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04A" w:rsidRPr="0002404A" w:rsidRDefault="0002404A" w:rsidP="0002404A">
      <w:pPr>
        <w:pStyle w:val="Nagwek1"/>
        <w:tabs>
          <w:tab w:val="left" w:pos="0"/>
          <w:tab w:val="left" w:pos="8931"/>
        </w:tabs>
        <w:jc w:val="center"/>
        <w:rPr>
          <w:sz w:val="28"/>
          <w:szCs w:val="28"/>
        </w:rPr>
      </w:pPr>
      <w:r w:rsidRPr="0002404A">
        <w:rPr>
          <w:sz w:val="28"/>
          <w:szCs w:val="28"/>
        </w:rPr>
        <w:t>ZARZĄDZENIE</w:t>
      </w:r>
      <w:r w:rsidRPr="0002404A">
        <w:rPr>
          <w:b w:val="0"/>
          <w:sz w:val="28"/>
          <w:szCs w:val="28"/>
        </w:rPr>
        <w:t xml:space="preserve"> </w:t>
      </w:r>
      <w:r w:rsidRPr="0002404A">
        <w:rPr>
          <w:sz w:val="28"/>
          <w:szCs w:val="28"/>
        </w:rPr>
        <w:t xml:space="preserve">Nr: 79/15   </w:t>
      </w:r>
    </w:p>
    <w:p w:rsidR="0002404A" w:rsidRPr="0002404A" w:rsidRDefault="0002404A" w:rsidP="0002404A">
      <w:pPr>
        <w:pStyle w:val="Nagwek1"/>
        <w:jc w:val="center"/>
        <w:rPr>
          <w:sz w:val="28"/>
          <w:szCs w:val="28"/>
        </w:rPr>
      </w:pPr>
      <w:r w:rsidRPr="0002404A">
        <w:rPr>
          <w:sz w:val="28"/>
          <w:szCs w:val="28"/>
        </w:rPr>
        <w:t>BURMISTRZA CZYŻEWA</w:t>
      </w:r>
    </w:p>
    <w:p w:rsidR="0002404A" w:rsidRDefault="0002404A" w:rsidP="0002404A">
      <w:pPr>
        <w:pStyle w:val="zdnia"/>
        <w:rPr>
          <w:sz w:val="32"/>
        </w:rPr>
      </w:pPr>
      <w:r w:rsidRPr="0002404A">
        <w:t xml:space="preserve">30 listopada 2015 r. </w:t>
      </w:r>
    </w:p>
    <w:p w:rsidR="0002404A" w:rsidRPr="0002404A" w:rsidRDefault="0002404A" w:rsidP="0002404A">
      <w:pPr>
        <w:pStyle w:val="zdnia"/>
        <w:numPr>
          <w:ilvl w:val="0"/>
          <w:numId w:val="0"/>
        </w:numPr>
        <w:jc w:val="left"/>
        <w:rPr>
          <w:sz w:val="32"/>
        </w:rPr>
      </w:pPr>
    </w:p>
    <w:p w:rsidR="0002404A" w:rsidRPr="0002404A" w:rsidRDefault="0002404A" w:rsidP="0002404A">
      <w:pPr>
        <w:pStyle w:val="wsprawie"/>
        <w:rPr>
          <w:sz w:val="36"/>
        </w:rPr>
      </w:pPr>
      <w:r w:rsidRPr="00D64C83">
        <w:t>w sprawie zmian w budżecie gminy na 201</w:t>
      </w:r>
      <w:r>
        <w:t>5</w:t>
      </w:r>
      <w:r w:rsidRPr="00D64C83">
        <w:t xml:space="preserve"> rok.</w:t>
      </w:r>
    </w:p>
    <w:p w:rsidR="0002404A" w:rsidRPr="0002404A" w:rsidRDefault="0002404A" w:rsidP="0002404A">
      <w:pPr>
        <w:pStyle w:val="podstawa"/>
      </w:pPr>
      <w:r>
        <w:rPr>
          <w:szCs w:val="24"/>
        </w:rPr>
        <w:t xml:space="preserve">Na podstawie </w:t>
      </w:r>
      <w:r w:rsidRPr="00DC69DB">
        <w:rPr>
          <w:szCs w:val="24"/>
        </w:rPr>
        <w:t>art. 257</w:t>
      </w:r>
      <w:r>
        <w:rPr>
          <w:szCs w:val="24"/>
        </w:rPr>
        <w:t xml:space="preserve"> pkt. 3</w:t>
      </w:r>
      <w:r w:rsidRPr="00DC69DB">
        <w:rPr>
          <w:szCs w:val="24"/>
        </w:rPr>
        <w:t xml:space="preserve"> ustawy z dnia 27 sierpnia 2009 r. o finansach publicznych (</w:t>
      </w:r>
      <w:r>
        <w:rPr>
          <w:szCs w:val="24"/>
        </w:rPr>
        <w:t xml:space="preserve">t.j. </w:t>
      </w:r>
      <w:r w:rsidRPr="00DC69DB">
        <w:rPr>
          <w:szCs w:val="24"/>
        </w:rPr>
        <w:t>Dz. U. z 20</w:t>
      </w:r>
      <w:r>
        <w:rPr>
          <w:szCs w:val="24"/>
        </w:rPr>
        <w:t>13</w:t>
      </w:r>
      <w:r>
        <w:rPr>
          <w:szCs w:val="24"/>
        </w:rPr>
        <w:t xml:space="preserve"> </w:t>
      </w:r>
      <w:r>
        <w:rPr>
          <w:szCs w:val="24"/>
        </w:rPr>
        <w:t>r. poz. 885, poz. 938, poz. 1646; z 2014</w:t>
      </w:r>
      <w:r>
        <w:rPr>
          <w:szCs w:val="24"/>
        </w:rPr>
        <w:t xml:space="preserve"> </w:t>
      </w:r>
      <w:r>
        <w:rPr>
          <w:szCs w:val="24"/>
        </w:rPr>
        <w:t>r. poz. 379, poz. 911, poz.1146, poz.1626, poz.1877, z 2015</w:t>
      </w:r>
      <w:r>
        <w:rPr>
          <w:szCs w:val="24"/>
        </w:rPr>
        <w:t xml:space="preserve"> </w:t>
      </w:r>
      <w:r>
        <w:rPr>
          <w:szCs w:val="24"/>
        </w:rPr>
        <w:t>r. poz.</w:t>
      </w:r>
      <w:r>
        <w:rPr>
          <w:szCs w:val="24"/>
        </w:rPr>
        <w:t xml:space="preserve"> </w:t>
      </w:r>
      <w:r>
        <w:rPr>
          <w:szCs w:val="24"/>
        </w:rPr>
        <w:t>238, poz.</w:t>
      </w:r>
      <w:r>
        <w:rPr>
          <w:szCs w:val="24"/>
        </w:rPr>
        <w:t xml:space="preserve"> </w:t>
      </w:r>
      <w:r>
        <w:rPr>
          <w:szCs w:val="24"/>
        </w:rPr>
        <w:t>532 poz.</w:t>
      </w:r>
      <w:r>
        <w:rPr>
          <w:szCs w:val="24"/>
        </w:rPr>
        <w:t xml:space="preserve"> </w:t>
      </w:r>
      <w:r>
        <w:rPr>
          <w:szCs w:val="24"/>
        </w:rPr>
        <w:t>1045, poz.</w:t>
      </w:r>
      <w:r>
        <w:rPr>
          <w:szCs w:val="24"/>
        </w:rPr>
        <w:t xml:space="preserve"> </w:t>
      </w:r>
      <w:r>
        <w:rPr>
          <w:szCs w:val="24"/>
        </w:rPr>
        <w:t>1117,</w:t>
      </w:r>
      <w:r>
        <w:rPr>
          <w:szCs w:val="24"/>
        </w:rPr>
        <w:t xml:space="preserve"> </w:t>
      </w:r>
      <w:r>
        <w:rPr>
          <w:szCs w:val="24"/>
        </w:rPr>
        <w:t>poz.</w:t>
      </w:r>
      <w:r>
        <w:rPr>
          <w:szCs w:val="24"/>
        </w:rPr>
        <w:t xml:space="preserve"> </w:t>
      </w:r>
      <w:r>
        <w:rPr>
          <w:szCs w:val="24"/>
        </w:rPr>
        <w:t>1130, poz.</w:t>
      </w:r>
      <w:r>
        <w:rPr>
          <w:szCs w:val="24"/>
        </w:rPr>
        <w:t xml:space="preserve"> </w:t>
      </w:r>
      <w:r>
        <w:rPr>
          <w:szCs w:val="24"/>
        </w:rPr>
        <w:t>1189, poz.</w:t>
      </w:r>
      <w:r>
        <w:rPr>
          <w:szCs w:val="24"/>
        </w:rPr>
        <w:t xml:space="preserve"> </w:t>
      </w:r>
      <w:r>
        <w:rPr>
          <w:szCs w:val="24"/>
        </w:rPr>
        <w:t>1190, poz.</w:t>
      </w:r>
      <w:r>
        <w:rPr>
          <w:szCs w:val="24"/>
        </w:rPr>
        <w:t xml:space="preserve"> </w:t>
      </w:r>
      <w:r>
        <w:rPr>
          <w:szCs w:val="24"/>
        </w:rPr>
        <w:t>1269, poz.</w:t>
      </w:r>
      <w:r>
        <w:rPr>
          <w:szCs w:val="24"/>
        </w:rPr>
        <w:t xml:space="preserve"> </w:t>
      </w:r>
      <w:r>
        <w:rPr>
          <w:szCs w:val="24"/>
        </w:rPr>
        <w:t>1358, poz.</w:t>
      </w:r>
      <w:r>
        <w:rPr>
          <w:szCs w:val="24"/>
        </w:rPr>
        <w:t xml:space="preserve"> </w:t>
      </w:r>
      <w:r>
        <w:rPr>
          <w:szCs w:val="24"/>
        </w:rPr>
        <w:t>1513</w:t>
      </w:r>
      <w:r w:rsidRPr="00DC69DB">
        <w:rPr>
          <w:szCs w:val="24"/>
        </w:rPr>
        <w:t xml:space="preserve">) oraz Uchwały Nr: </w:t>
      </w:r>
      <w:r>
        <w:rPr>
          <w:szCs w:val="24"/>
        </w:rPr>
        <w:t>II</w:t>
      </w:r>
      <w:r w:rsidRPr="00DC69DB">
        <w:rPr>
          <w:szCs w:val="24"/>
        </w:rPr>
        <w:t>/</w:t>
      </w:r>
      <w:r>
        <w:rPr>
          <w:szCs w:val="24"/>
        </w:rPr>
        <w:t>12</w:t>
      </w:r>
      <w:r w:rsidRPr="00DC69DB">
        <w:rPr>
          <w:szCs w:val="24"/>
        </w:rPr>
        <w:t>/1</w:t>
      </w:r>
      <w:r>
        <w:rPr>
          <w:szCs w:val="24"/>
        </w:rPr>
        <w:t>4</w:t>
      </w:r>
      <w:r w:rsidRPr="00DC69DB">
        <w:rPr>
          <w:szCs w:val="24"/>
        </w:rPr>
        <w:t xml:space="preserve"> Rady </w:t>
      </w:r>
      <w:r>
        <w:rPr>
          <w:szCs w:val="24"/>
        </w:rPr>
        <w:t xml:space="preserve">Miejskiej w Czyżewie z dnia 22 grudnia </w:t>
      </w:r>
      <w:r w:rsidRPr="00DC69DB">
        <w:rPr>
          <w:szCs w:val="24"/>
        </w:rPr>
        <w:t>201</w:t>
      </w:r>
      <w:r>
        <w:rPr>
          <w:szCs w:val="24"/>
        </w:rPr>
        <w:t>4</w:t>
      </w:r>
      <w:r w:rsidRPr="00DC69DB">
        <w:rPr>
          <w:szCs w:val="24"/>
        </w:rPr>
        <w:t xml:space="preserve"> roku w sprawie uchwalenia</w:t>
      </w:r>
      <w:r>
        <w:rPr>
          <w:szCs w:val="24"/>
        </w:rPr>
        <w:t xml:space="preserve"> </w:t>
      </w:r>
      <w:r w:rsidRPr="00DC69DB">
        <w:rPr>
          <w:szCs w:val="24"/>
        </w:rPr>
        <w:t>budżetu gminy Czyżew na 201</w:t>
      </w:r>
      <w:r>
        <w:rPr>
          <w:szCs w:val="24"/>
        </w:rPr>
        <w:t>5</w:t>
      </w:r>
      <w:r w:rsidRPr="00DC69DB">
        <w:rPr>
          <w:szCs w:val="24"/>
        </w:rPr>
        <w:t xml:space="preserve"> rok </w:t>
      </w:r>
      <w:r w:rsidRPr="00DC69DB">
        <w:rPr>
          <w:b/>
          <w:szCs w:val="24"/>
        </w:rPr>
        <w:t>Burmistrz  z</w:t>
      </w:r>
      <w:r>
        <w:rPr>
          <w:b/>
          <w:szCs w:val="24"/>
        </w:rPr>
        <w:t>arządza, co  następuje</w:t>
      </w:r>
      <w:r w:rsidRPr="00DC69DB">
        <w:rPr>
          <w:b/>
          <w:szCs w:val="24"/>
        </w:rPr>
        <w:t>:</w:t>
      </w:r>
    </w:p>
    <w:p w:rsidR="0002404A" w:rsidRDefault="0002404A" w:rsidP="0002404A">
      <w:pPr>
        <w:pStyle w:val="paragraf"/>
      </w:pPr>
      <w:r>
        <w:t>Dokonuje się zmiany- przeniesienia w planie wydatków budżetowych o kwotę 33.122,00 zł, - zgodnie z załącznikiem nr: 1</w:t>
      </w:r>
    </w:p>
    <w:p w:rsidR="0002404A" w:rsidRDefault="0002404A" w:rsidP="0002404A">
      <w:pPr>
        <w:pStyle w:val="paragraf"/>
      </w:pPr>
      <w:r w:rsidRPr="006D1836">
        <w:t>Budżet po dokonanych zmianach wynos</w:t>
      </w:r>
    </w:p>
    <w:p w:rsidR="0002404A" w:rsidRPr="0002404A" w:rsidRDefault="0002404A" w:rsidP="0002404A">
      <w:pPr>
        <w:pStyle w:val="ust"/>
      </w:pPr>
      <w:r w:rsidRPr="0002404A">
        <w:t xml:space="preserve">Plan dochodów budżetu gminy               - </w:t>
      </w:r>
      <w:r w:rsidRPr="0002404A">
        <w:tab/>
        <w:t>22.947.841,29 zł,  z tego:</w:t>
      </w:r>
    </w:p>
    <w:p w:rsidR="0002404A" w:rsidRPr="0002404A" w:rsidRDefault="0002404A" w:rsidP="0002404A">
      <w:pPr>
        <w:pStyle w:val="tiret"/>
      </w:pPr>
      <w:r w:rsidRPr="0002404A">
        <w:rPr>
          <w:bCs/>
          <w:szCs w:val="24"/>
        </w:rPr>
        <w:t>bieżące w wysokości :</w:t>
      </w:r>
      <w:r w:rsidRPr="0002404A">
        <w:rPr>
          <w:bCs/>
          <w:szCs w:val="24"/>
        </w:rPr>
        <w:tab/>
        <w:t>20.110.816,57 zł,</w:t>
      </w:r>
    </w:p>
    <w:p w:rsidR="0002404A" w:rsidRPr="006D1836" w:rsidRDefault="0002404A" w:rsidP="0002404A">
      <w:pPr>
        <w:pStyle w:val="tiret"/>
      </w:pPr>
      <w:r>
        <w:t>majątkowe w wysokości:</w:t>
      </w:r>
      <w:r>
        <w:tab/>
        <w:t xml:space="preserve">  2.837.024,72 zł,</w:t>
      </w:r>
    </w:p>
    <w:p w:rsidR="0002404A" w:rsidRDefault="0002404A" w:rsidP="0002404A">
      <w:pPr>
        <w:pStyle w:val="ust"/>
      </w:pPr>
      <w:r>
        <w:t>Plan wydatków budżetu gminy</w:t>
      </w:r>
      <w:r w:rsidRPr="006D1836">
        <w:t xml:space="preserve">            </w:t>
      </w:r>
      <w:r>
        <w:t xml:space="preserve">   -          23.201.841,29</w:t>
      </w:r>
      <w:r w:rsidRPr="006D1836">
        <w:t xml:space="preserve"> zł</w:t>
      </w:r>
      <w:r>
        <w:t>, z tego:</w:t>
      </w:r>
    </w:p>
    <w:p w:rsidR="0002404A" w:rsidRDefault="0002404A" w:rsidP="0002404A">
      <w:pPr>
        <w:pStyle w:val="tiret"/>
      </w:pPr>
      <w:r w:rsidRPr="006D1836">
        <w:t xml:space="preserve">bieżące w wysokości </w:t>
      </w:r>
      <w:r>
        <w:t>:</w:t>
      </w:r>
      <w:r>
        <w:tab/>
        <w:t xml:space="preserve"> 17.980.510,84 zł,</w:t>
      </w:r>
    </w:p>
    <w:p w:rsidR="0002404A" w:rsidRPr="006D1836" w:rsidRDefault="0002404A" w:rsidP="0002404A">
      <w:pPr>
        <w:pStyle w:val="tiret"/>
      </w:pPr>
      <w:r>
        <w:t xml:space="preserve">majątkowe w wysokości : </w:t>
      </w:r>
      <w:r>
        <w:tab/>
        <w:t xml:space="preserve">   5.221.330,45 zł,</w:t>
      </w:r>
    </w:p>
    <w:p w:rsidR="0002404A" w:rsidRDefault="0002404A" w:rsidP="0002404A">
      <w:pPr>
        <w:pStyle w:val="paragraf"/>
      </w:pPr>
      <w:r>
        <w:t>Uzasadnienie dokonanych zmian w budżecie zawarto w załączniku nr: 2.</w:t>
      </w:r>
    </w:p>
    <w:p w:rsidR="0002404A" w:rsidRDefault="0002404A" w:rsidP="0002404A">
      <w:pPr>
        <w:pStyle w:val="paragraf"/>
      </w:pPr>
      <w:r>
        <w:t>Zarządzenie wchodzi w życie z dniem podjęcia.</w:t>
      </w:r>
    </w:p>
    <w:p w:rsidR="0002404A" w:rsidRDefault="0002404A" w:rsidP="0002404A">
      <w:pPr>
        <w:pStyle w:val="Podpis"/>
      </w:pPr>
      <w:r>
        <w:t>Burmistrz</w:t>
      </w:r>
    </w:p>
    <w:p w:rsidR="0002404A" w:rsidRDefault="0002404A" w:rsidP="0002404A">
      <w:pPr>
        <w:pStyle w:val="Podpis"/>
      </w:pPr>
      <w:r>
        <w:t>Anna Bogucka</w:t>
      </w:r>
    </w:p>
    <w:p w:rsidR="0002404A" w:rsidRDefault="0002404A" w:rsidP="0002404A">
      <w:pPr>
        <w:pStyle w:val="Podpis"/>
        <w:numPr>
          <w:ilvl w:val="0"/>
          <w:numId w:val="0"/>
        </w:numPr>
        <w:ind w:left="4536"/>
        <w:jc w:val="left"/>
      </w:pPr>
    </w:p>
    <w:p w:rsidR="0002404A" w:rsidRDefault="0002404A" w:rsidP="0002404A">
      <w:pPr>
        <w:pStyle w:val="Podpis"/>
        <w:numPr>
          <w:ilvl w:val="0"/>
          <w:numId w:val="0"/>
        </w:numPr>
        <w:ind w:left="4536"/>
        <w:jc w:val="left"/>
      </w:pPr>
    </w:p>
    <w:p w:rsidR="0002404A" w:rsidRDefault="0002404A" w:rsidP="0002404A">
      <w:pPr>
        <w:pStyle w:val="Podpis"/>
        <w:numPr>
          <w:ilvl w:val="0"/>
          <w:numId w:val="0"/>
        </w:numPr>
        <w:ind w:left="4536"/>
        <w:jc w:val="left"/>
      </w:pPr>
    </w:p>
    <w:p w:rsidR="0002404A" w:rsidRDefault="0002404A" w:rsidP="0002404A">
      <w:pPr>
        <w:pStyle w:val="Podpis"/>
        <w:numPr>
          <w:ilvl w:val="0"/>
          <w:numId w:val="0"/>
        </w:numPr>
        <w:ind w:left="4536"/>
        <w:jc w:val="left"/>
      </w:pPr>
    </w:p>
    <w:p w:rsidR="0002404A" w:rsidRDefault="0002404A" w:rsidP="0002404A">
      <w:pPr>
        <w:pStyle w:val="Podpis"/>
        <w:numPr>
          <w:ilvl w:val="0"/>
          <w:numId w:val="0"/>
        </w:numPr>
        <w:ind w:left="4536"/>
        <w:jc w:val="left"/>
      </w:pPr>
    </w:p>
    <w:p w:rsidR="0002404A" w:rsidRDefault="0002404A" w:rsidP="0002404A">
      <w:pPr>
        <w:pStyle w:val="Podpis"/>
        <w:numPr>
          <w:ilvl w:val="0"/>
          <w:numId w:val="0"/>
        </w:numPr>
        <w:ind w:left="4536"/>
        <w:jc w:val="left"/>
      </w:pPr>
    </w:p>
    <w:p w:rsidR="0002404A" w:rsidRDefault="0002404A" w:rsidP="0002404A">
      <w:pPr>
        <w:pStyle w:val="Podpis"/>
        <w:numPr>
          <w:ilvl w:val="0"/>
          <w:numId w:val="0"/>
        </w:numPr>
        <w:ind w:left="4536"/>
        <w:jc w:val="left"/>
      </w:pPr>
    </w:p>
    <w:p w:rsidR="0002404A" w:rsidRDefault="0002404A" w:rsidP="0002404A">
      <w:pPr>
        <w:pStyle w:val="Podpis"/>
        <w:numPr>
          <w:ilvl w:val="0"/>
          <w:numId w:val="0"/>
        </w:numPr>
        <w:ind w:left="4536"/>
        <w:jc w:val="left"/>
      </w:pPr>
    </w:p>
    <w:p w:rsidR="0002404A" w:rsidRDefault="0002404A" w:rsidP="0002404A">
      <w:pPr>
        <w:pStyle w:val="Podpis"/>
        <w:numPr>
          <w:ilvl w:val="0"/>
          <w:numId w:val="0"/>
        </w:numPr>
        <w:ind w:left="4536"/>
        <w:jc w:val="left"/>
      </w:pPr>
    </w:p>
    <w:p w:rsidR="0002404A" w:rsidRDefault="0002404A" w:rsidP="0002404A">
      <w:pPr>
        <w:pStyle w:val="Podpis"/>
        <w:numPr>
          <w:ilvl w:val="0"/>
          <w:numId w:val="0"/>
        </w:numPr>
        <w:ind w:left="4536"/>
        <w:jc w:val="left"/>
      </w:pPr>
    </w:p>
    <w:p w:rsidR="0002404A" w:rsidRDefault="0002404A" w:rsidP="0002404A">
      <w:pPr>
        <w:pStyle w:val="za"/>
      </w:pPr>
      <w:r>
        <w:lastRenderedPageBreak/>
        <w:t xml:space="preserve"> nr: 2 do Zarządzenia nr 79/15 Burmistrza Czyżewa z dnia 30 listopada 2015 r. w sprawie zmian w budżecie gminy Czyżewa na 2015 r.</w:t>
      </w:r>
    </w:p>
    <w:p w:rsidR="0002404A" w:rsidRDefault="0002404A" w:rsidP="0002404A">
      <w:pPr>
        <w:pStyle w:val="ust"/>
      </w:pPr>
    </w:p>
    <w:p w:rsidR="0002404A" w:rsidRPr="00B27BD3" w:rsidRDefault="0002404A" w:rsidP="0002404A">
      <w:pPr>
        <w:pStyle w:val="ust"/>
      </w:pPr>
      <w:r w:rsidRPr="00B27BD3">
        <w:t>Uzasadnienie do zmian w budżecie gminy na 2015r.</w:t>
      </w:r>
    </w:p>
    <w:p w:rsidR="0002404A" w:rsidRDefault="0002404A" w:rsidP="0002404A">
      <w:pPr>
        <w:pStyle w:val="Tytuaktu"/>
      </w:pPr>
    </w:p>
    <w:p w:rsidR="0002404A" w:rsidRPr="0002404A" w:rsidRDefault="0002404A" w:rsidP="0002404A">
      <w:pPr>
        <w:pStyle w:val="tiret"/>
        <w:numPr>
          <w:ilvl w:val="0"/>
          <w:numId w:val="0"/>
        </w:numPr>
        <w:rPr>
          <w:b/>
          <w:u w:val="single"/>
        </w:rPr>
      </w:pPr>
      <w:r w:rsidRPr="0002404A">
        <w:rPr>
          <w:b/>
          <w:u w:val="single"/>
        </w:rPr>
        <w:t>I .   PRZENIESIENIA W PLANIE WYDATKÓ</w:t>
      </w:r>
      <w:r w:rsidRPr="0002404A">
        <w:rPr>
          <w:b/>
          <w:u w:val="single"/>
        </w:rPr>
        <w:t>W</w:t>
      </w:r>
      <w:r w:rsidRPr="0002404A">
        <w:rPr>
          <w:b/>
          <w:u w:val="single"/>
        </w:rPr>
        <w:t xml:space="preserve">: </w:t>
      </w:r>
    </w:p>
    <w:p w:rsidR="0002404A" w:rsidRPr="00BE7CEA" w:rsidRDefault="0002404A" w:rsidP="0002404A">
      <w:pPr>
        <w:pStyle w:val="Tytuaktu"/>
      </w:pPr>
    </w:p>
    <w:p w:rsidR="0002404A" w:rsidRPr="00BE7CEA" w:rsidRDefault="0002404A" w:rsidP="0002404A">
      <w:pPr>
        <w:pStyle w:val="pkt"/>
        <w:numPr>
          <w:ilvl w:val="0"/>
          <w:numId w:val="0"/>
        </w:numPr>
        <w:ind w:left="57"/>
      </w:pPr>
      <w:r w:rsidRPr="00BE7CEA">
        <w:t>Przeniesienia w planie wydatków budżetowych dokonano celem dostosowania planu do potrzeb .</w:t>
      </w:r>
    </w:p>
    <w:p w:rsidR="0002404A" w:rsidRDefault="0002404A" w:rsidP="0002404A">
      <w:pPr>
        <w:pStyle w:val="Podpis"/>
      </w:pPr>
      <w:r>
        <w:t>Burmistrz</w:t>
      </w:r>
    </w:p>
    <w:p w:rsidR="0002404A" w:rsidRDefault="0002404A" w:rsidP="0002404A">
      <w:pPr>
        <w:pStyle w:val="Podpis"/>
      </w:pPr>
      <w:r>
        <w:t>Anna Bogucka</w:t>
      </w:r>
      <w:bookmarkStart w:id="0" w:name="_GoBack"/>
      <w:bookmarkEnd w:id="0"/>
    </w:p>
    <w:sectPr w:rsidR="0002404A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04A" w:rsidRDefault="0002404A">
      <w:r>
        <w:separator/>
      </w:r>
    </w:p>
  </w:endnote>
  <w:endnote w:type="continuationSeparator" w:id="0">
    <w:p w:rsidR="0002404A" w:rsidRDefault="0002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2404A">
    <w:pPr>
      <w:pStyle w:val="Stopka"/>
      <w:jc w:val="right"/>
    </w:pPr>
    <w:r>
      <w:fldChar w:fldCharType="begin"/>
    </w:r>
    <w:r>
      <w:instrText xml:space="preserve"> SAVEDATE  \* MERGEFORMAT </w:instrText>
    </w:r>
    <w:r>
      <w:fldChar w:fldCharType="separate"/>
    </w:r>
    <w:r>
      <w:rPr>
        <w:noProof/>
      </w:rPr>
      <w:t>0000-00-00 00:00:00</w:t>
    </w:r>
    <w:r>
      <w:fldChar w:fldCharType="end"/>
    </w:r>
  </w:p>
  <w:p w:rsidR="00000000" w:rsidRDefault="000240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04A" w:rsidRDefault="0002404A">
      <w:r>
        <w:separator/>
      </w:r>
    </w:p>
  </w:footnote>
  <w:footnote w:type="continuationSeparator" w:id="0">
    <w:p w:rsidR="0002404A" w:rsidRDefault="00024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72467"/>
    <w:multiLevelType w:val="multilevel"/>
    <w:tmpl w:val="A8C4067A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  <w:rPr>
        <w:rFonts w:hint="default"/>
      </w:r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  <w:rPr>
        <w:rFonts w:hint="default"/>
      </w:r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  <w:rPr>
        <w:rFonts w:hint="default"/>
      </w:r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  <w:rPr>
        <w:rFonts w:hint="default"/>
      </w:rPr>
    </w:lvl>
    <w:lvl w:ilvl="4">
      <w:start w:val="2"/>
      <w:numFmt w:val="decimal"/>
      <w:suff w:val="space"/>
      <w:lvlText w:val="%1%5."/>
      <w:lvlJc w:val="left"/>
      <w:pPr>
        <w:ind w:left="0" w:firstLine="624"/>
      </w:pPr>
      <w:rPr>
        <w:rFonts w:hint="default"/>
      </w:rPr>
    </w:lvl>
    <w:lvl w:ilvl="5">
      <w:start w:val="1"/>
      <w:numFmt w:val="decimal"/>
      <w:suff w:val="space"/>
      <w:lvlText w:val="%1%6)"/>
      <w:lvlJc w:val="left"/>
      <w:pPr>
        <w:ind w:left="397" w:hanging="340"/>
      </w:pPr>
      <w:rPr>
        <w:rFonts w:hint="default"/>
      </w:r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  <w:rPr>
        <w:rFonts w:hint="default"/>
      </w:rPr>
    </w:lvl>
  </w:abstractNum>
  <w:abstractNum w:abstractNumId="1" w15:restartNumberingAfterBreak="0">
    <w:nsid w:val="17392DF1"/>
    <w:multiLevelType w:val="multilevel"/>
    <w:tmpl w:val="9A6A60AA"/>
    <w:lvl w:ilvl="0">
      <w:start w:val="1"/>
      <w:numFmt w:val="none"/>
      <w:pStyle w:val="zmwlitpk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1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pktl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B2767CA"/>
    <w:multiLevelType w:val="multilevel"/>
    <w:tmpl w:val="1B42085C"/>
    <w:lvl w:ilvl="0">
      <w:start w:val="1"/>
      <w:numFmt w:val="none"/>
      <w:pStyle w:val="zmw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litu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p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l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t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59E53FE"/>
    <w:multiLevelType w:val="multilevel"/>
    <w:tmpl w:val="5850589A"/>
    <w:lvl w:ilvl="0">
      <w:start w:val="1"/>
      <w:numFmt w:val="none"/>
      <w:pStyle w:val="zmwust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1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ustp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l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3AB45305"/>
    <w:multiLevelType w:val="multilevel"/>
    <w:tmpl w:val="64D24696"/>
    <w:lvl w:ilvl="0">
      <w:start w:val="1"/>
      <w:numFmt w:val="none"/>
      <w:pStyle w:val="2ust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1pkt"/>
      <w:suff w:val="space"/>
      <w:lvlText w:val="%2%1)"/>
      <w:lvlJc w:val="right"/>
      <w:pPr>
        <w:ind w:left="340" w:hanging="113"/>
      </w:pPr>
    </w:lvl>
    <w:lvl w:ilvl="2">
      <w:start w:val="1"/>
      <w:numFmt w:val="lowerLetter"/>
      <w:pStyle w:val="alit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6" w15:restartNumberingAfterBreak="0">
    <w:nsid w:val="46BF5A6A"/>
    <w:multiLevelType w:val="multilevel"/>
    <w:tmpl w:val="3B1033DC"/>
    <w:lvl w:ilvl="0">
      <w:start w:val="1"/>
      <w:numFmt w:val="none"/>
      <w:pStyle w:val="zmwlitus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1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ustp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l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t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DB14CCB"/>
    <w:multiLevelType w:val="multilevel"/>
    <w:tmpl w:val="9B1AB31C"/>
    <w:lvl w:ilvl="0">
      <w:start w:val="1"/>
      <w:numFmt w:val="none"/>
      <w:pStyle w:val="zmwpktp0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pktp1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pktl0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t0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10" w15:restartNumberingAfterBreak="0">
    <w:nsid w:val="561F2057"/>
    <w:multiLevelType w:val="multilevel"/>
    <w:tmpl w:val="0B1A570E"/>
    <w:lvl w:ilvl="0">
      <w:start w:val="1"/>
      <w:numFmt w:val="none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suff w:val="space"/>
      <w:lvlText w:val="%1%3."/>
      <w:lvlJc w:val="left"/>
      <w:pPr>
        <w:ind w:left="1701" w:hanging="227"/>
      </w:pPr>
    </w:lvl>
    <w:lvl w:ilvl="3">
      <w:start w:val="1"/>
      <w:numFmt w:val="decimal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suff w:val="space"/>
      <w:lvlText w:val="%1%5)"/>
      <w:lvlJc w:val="left"/>
      <w:pPr>
        <w:ind w:left="2211" w:hanging="226"/>
      </w:pPr>
    </w:lvl>
    <w:lvl w:ilvl="5">
      <w:start w:val="1"/>
      <w:numFmt w:val="bullet"/>
      <w:pStyle w:val="zmwt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5A58195F"/>
    <w:multiLevelType w:val="multilevel"/>
    <w:tmpl w:val="4E1AA3C4"/>
    <w:lvl w:ilvl="0">
      <w:start w:val="1"/>
      <w:numFmt w:val="none"/>
      <w:pStyle w:val="zmwlitl0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litt0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FD07247"/>
    <w:multiLevelType w:val="multilevel"/>
    <w:tmpl w:val="B9462AA4"/>
    <w:lvl w:ilvl="0">
      <w:start w:val="1"/>
      <w:numFmt w:val="none"/>
      <w:pStyle w:val="zmwlitlit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it1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li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6D1F0883"/>
    <w:multiLevelType w:val="multilevel"/>
    <w:tmpl w:val="76401216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  <w:rPr>
        <w:sz w:val="24"/>
      </w:r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5" w15:restartNumberingAfterBreak="0">
    <w:nsid w:val="6DBE72A8"/>
    <w:multiLevelType w:val="multilevel"/>
    <w:tmpl w:val="5EBE0A60"/>
    <w:lvl w:ilvl="0">
      <w:start w:val="1"/>
      <w:numFmt w:val="none"/>
      <w:pStyle w:val="zmwpktpk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pktl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F710E8E"/>
    <w:multiLevelType w:val="multilevel"/>
    <w:tmpl w:val="A2621C0E"/>
    <w:lvl w:ilvl="0">
      <w:start w:val="1"/>
      <w:numFmt w:val="none"/>
      <w:pStyle w:val="zmwpktlit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li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71F2333C"/>
    <w:multiLevelType w:val="multilevel"/>
    <w:tmpl w:val="D2A20760"/>
    <w:lvl w:ilvl="0">
      <w:start w:val="1"/>
      <w:numFmt w:val="none"/>
      <w:pStyle w:val="zmwpktus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1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ustp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l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t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8"/>
  </w:num>
  <w:num w:numId="7">
    <w:abstractNumId w:val="11"/>
  </w:num>
  <w:num w:numId="8">
    <w:abstractNumId w:val="7"/>
  </w:num>
  <w:num w:numId="9">
    <w:abstractNumId w:val="17"/>
  </w:num>
  <w:num w:numId="10">
    <w:abstractNumId w:val="15"/>
  </w:num>
  <w:num w:numId="11">
    <w:abstractNumId w:val="16"/>
  </w:num>
  <w:num w:numId="12">
    <w:abstractNumId w:val="2"/>
  </w:num>
  <w:num w:numId="13">
    <w:abstractNumId w:val="6"/>
  </w:num>
  <w:num w:numId="14">
    <w:abstractNumId w:val="1"/>
  </w:num>
  <w:num w:numId="15">
    <w:abstractNumId w:val="12"/>
  </w:num>
  <w:num w:numId="16">
    <w:abstractNumId w:val="13"/>
  </w:num>
  <w:num w:numId="17">
    <w:abstractNumId w:val="0"/>
  </w:num>
  <w:num w:numId="18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4A"/>
    <w:rsid w:val="0002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DC94C-2BDF-4846-8A9F-176C5F5F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  <w:sz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pPr>
      <w:numPr>
        <w:ilvl w:val="1"/>
        <w:numId w:val="3"/>
      </w:numPr>
      <w:spacing w:after="160"/>
      <w:jc w:val="center"/>
    </w:pPr>
    <w:rPr>
      <w:b/>
      <w:sz w:val="24"/>
    </w:rPr>
  </w:style>
  <w:style w:type="paragraph" w:customStyle="1" w:styleId="Tytuaktu">
    <w:name w:val="Tytuł aktu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pPr>
      <w:numPr>
        <w:ilvl w:val="3"/>
        <w:numId w:val="17"/>
      </w:numPr>
    </w:pPr>
  </w:style>
  <w:style w:type="paragraph" w:customStyle="1" w:styleId="ust">
    <w:name w:val="ust."/>
    <w:autoRedefine/>
    <w:rsid w:val="0002404A"/>
    <w:pPr>
      <w:spacing w:after="160"/>
      <w:ind w:firstLine="624"/>
      <w:jc w:val="center"/>
    </w:pPr>
    <w:rPr>
      <w:b/>
      <w:noProof/>
      <w:sz w:val="24"/>
    </w:rPr>
  </w:style>
  <w:style w:type="paragraph" w:customStyle="1" w:styleId="pkt">
    <w:name w:val="pkt"/>
    <w:autoRedefine/>
    <w:pPr>
      <w:numPr>
        <w:ilvl w:val="5"/>
        <w:numId w:val="17"/>
      </w:numPr>
      <w:spacing w:after="160"/>
      <w:jc w:val="both"/>
    </w:pPr>
    <w:rPr>
      <w:noProof/>
      <w:sz w:val="24"/>
    </w:rPr>
  </w:style>
  <w:style w:type="paragraph" w:customStyle="1" w:styleId="lit">
    <w:name w:val="lit"/>
    <w:pPr>
      <w:numPr>
        <w:ilvl w:val="6"/>
        <w:numId w:val="17"/>
      </w:numPr>
      <w:spacing w:after="120"/>
      <w:jc w:val="both"/>
    </w:pPr>
    <w:rPr>
      <w:noProof/>
      <w:sz w:val="24"/>
    </w:rPr>
  </w:style>
  <w:style w:type="paragraph" w:customStyle="1" w:styleId="tiret">
    <w:name w:val="tiret"/>
    <w:pPr>
      <w:numPr>
        <w:ilvl w:val="7"/>
        <w:numId w:val="17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semiHidden/>
    <w:pPr>
      <w:numPr>
        <w:numId w:val="16"/>
      </w:numPr>
      <w:spacing w:after="120"/>
      <w:jc w:val="center"/>
    </w:pPr>
    <w:rPr>
      <w:sz w:val="24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1843" w:hanging="425"/>
    </w:pPr>
    <w:rPr>
      <w:sz w:val="24"/>
    </w:rPr>
  </w:style>
  <w:style w:type="paragraph" w:styleId="Tekstpodstawowywcity2">
    <w:name w:val="Body Text Indent 2"/>
    <w:basedOn w:val="Normalny"/>
    <w:semiHidden/>
    <w:pPr>
      <w:ind w:left="2410" w:hanging="142"/>
      <w:jc w:val="both"/>
    </w:pPr>
    <w:rPr>
      <w:sz w:val="24"/>
    </w:rPr>
  </w:style>
  <w:style w:type="paragraph" w:styleId="Tekstpodstawowywcity3">
    <w:name w:val="Body Text Indent 3"/>
    <w:basedOn w:val="Normalny"/>
    <w:semiHidden/>
    <w:pPr>
      <w:ind w:left="1843" w:hanging="709"/>
    </w:pPr>
    <w:rPr>
      <w:sz w:val="24"/>
    </w:rPr>
  </w:style>
  <w:style w:type="character" w:styleId="Uwydatnienie">
    <w:name w:val="Emphasis"/>
    <w:basedOn w:val="Domylnaczcionkaakapitu"/>
    <w:qFormat/>
    <w:rPr>
      <w:i/>
    </w:rPr>
  </w:style>
  <w:style w:type="paragraph" w:customStyle="1" w:styleId="za">
    <w:name w:val="zał"/>
    <w:basedOn w:val="Nagwek1"/>
    <w:autoRedefine/>
    <w:pPr>
      <w:numPr>
        <w:ilvl w:val="1"/>
        <w:numId w:val="17"/>
      </w:numPr>
      <w:spacing w:after="120"/>
    </w:pPr>
  </w:style>
  <w:style w:type="paragraph" w:customStyle="1" w:styleId="za1">
    <w:name w:val="zał_1"/>
    <w:basedOn w:val="za"/>
    <w:autoRedefine/>
    <w:pPr>
      <w:numPr>
        <w:ilvl w:val="2"/>
      </w:numPr>
    </w:pPr>
    <w:rPr>
      <w:b w:val="0"/>
    </w:rPr>
  </w:style>
  <w:style w:type="paragraph" w:customStyle="1" w:styleId="rozdzia">
    <w:name w:val="rozdział"/>
    <w:basedOn w:val="Normalny"/>
    <w:autoRedefine/>
    <w:pPr>
      <w:numPr>
        <w:ilvl w:val="7"/>
        <w:numId w:val="2"/>
      </w:numPr>
      <w:spacing w:after="120"/>
      <w:jc w:val="center"/>
    </w:pPr>
    <w:rPr>
      <w:b/>
      <w:smallCaps/>
      <w:sz w:val="24"/>
    </w:rPr>
  </w:style>
  <w:style w:type="paragraph" w:customStyle="1" w:styleId="podrozdzia">
    <w:name w:val="podrozdział"/>
    <w:basedOn w:val="rozdzia"/>
    <w:autoRedefine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pPr>
      <w:numPr>
        <w:numId w:val="4"/>
      </w:numPr>
      <w:spacing w:after="120"/>
      <w:jc w:val="both"/>
    </w:pPr>
    <w:rPr>
      <w:sz w:val="24"/>
    </w:rPr>
  </w:style>
  <w:style w:type="paragraph" w:customStyle="1" w:styleId="zmw1">
    <w:name w:val="zm_w_§_§_1"/>
    <w:basedOn w:val="zmw"/>
    <w:pPr>
      <w:numPr>
        <w:ilvl w:val="1"/>
      </w:numPr>
    </w:pPr>
  </w:style>
  <w:style w:type="paragraph" w:customStyle="1" w:styleId="zmwu">
    <w:name w:val="zm_w_§_§_u"/>
    <w:basedOn w:val="zmw1"/>
    <w:autoRedefine/>
    <w:pPr>
      <w:numPr>
        <w:ilvl w:val="2"/>
      </w:numPr>
    </w:pPr>
  </w:style>
  <w:style w:type="paragraph" w:customStyle="1" w:styleId="zmwp">
    <w:name w:val="zm_w_§_§_p"/>
    <w:basedOn w:val="zmwu"/>
    <w:pPr>
      <w:numPr>
        <w:ilvl w:val="3"/>
      </w:numPr>
    </w:pPr>
  </w:style>
  <w:style w:type="paragraph" w:customStyle="1" w:styleId="zmwl">
    <w:name w:val="zm_w_§_§_l"/>
    <w:basedOn w:val="zmwp"/>
    <w:pPr>
      <w:numPr>
        <w:ilvl w:val="4"/>
      </w:numPr>
    </w:pPr>
  </w:style>
  <w:style w:type="paragraph" w:customStyle="1" w:styleId="zmwt">
    <w:name w:val="zm_w_§_§_t"/>
    <w:basedOn w:val="zmwl"/>
    <w:pPr>
      <w:numPr>
        <w:ilvl w:val="5"/>
      </w:numPr>
    </w:pPr>
  </w:style>
  <w:style w:type="paragraph" w:customStyle="1" w:styleId="zmwust">
    <w:name w:val="zm_w_§_ust"/>
    <w:basedOn w:val="Normalny"/>
    <w:pPr>
      <w:numPr>
        <w:numId w:val="5"/>
      </w:numPr>
      <w:jc w:val="both"/>
    </w:pPr>
    <w:rPr>
      <w:sz w:val="24"/>
    </w:rPr>
  </w:style>
  <w:style w:type="paragraph" w:customStyle="1" w:styleId="zmwust1">
    <w:name w:val="zm_w_§_ust_1"/>
    <w:basedOn w:val="zmwust"/>
    <w:pPr>
      <w:numPr>
        <w:ilvl w:val="1"/>
      </w:numPr>
    </w:pPr>
  </w:style>
  <w:style w:type="paragraph" w:customStyle="1" w:styleId="zmwustp">
    <w:name w:val="zm_w_§_ust_p"/>
    <w:basedOn w:val="zmwust1"/>
    <w:pPr>
      <w:numPr>
        <w:ilvl w:val="2"/>
      </w:numPr>
    </w:pPr>
  </w:style>
  <w:style w:type="paragraph" w:customStyle="1" w:styleId="zmwustl">
    <w:name w:val="zm_w_§_ust_l"/>
    <w:basedOn w:val="zmwustp"/>
    <w:pPr>
      <w:numPr>
        <w:ilvl w:val="3"/>
      </w:numPr>
    </w:pPr>
  </w:style>
  <w:style w:type="paragraph" w:customStyle="1" w:styleId="zmwustt">
    <w:name w:val="zm_w_§_ust_t"/>
    <w:basedOn w:val="zmwustl"/>
    <w:pPr>
      <w:numPr>
        <w:ilvl w:val="4"/>
      </w:numPr>
    </w:pPr>
  </w:style>
  <w:style w:type="paragraph" w:customStyle="1" w:styleId="zmwpktp0">
    <w:name w:val="zm_w_§_pkt_p"/>
    <w:basedOn w:val="Normalny"/>
    <w:pPr>
      <w:numPr>
        <w:numId w:val="6"/>
      </w:numPr>
      <w:jc w:val="both"/>
    </w:pPr>
    <w:rPr>
      <w:sz w:val="24"/>
    </w:rPr>
  </w:style>
  <w:style w:type="paragraph" w:customStyle="1" w:styleId="zmwpktp1">
    <w:name w:val="zm_w_§_pkt_p_1"/>
    <w:basedOn w:val="zmwpktp0"/>
    <w:pPr>
      <w:numPr>
        <w:ilvl w:val="1"/>
      </w:numPr>
    </w:pPr>
  </w:style>
  <w:style w:type="paragraph" w:customStyle="1" w:styleId="zmwpktl0">
    <w:name w:val="zm_w_§_pkt_l"/>
    <w:basedOn w:val="zmwpktp1"/>
    <w:pPr>
      <w:numPr>
        <w:ilvl w:val="2"/>
      </w:numPr>
    </w:pPr>
  </w:style>
  <w:style w:type="paragraph" w:customStyle="1" w:styleId="zmwpktt0">
    <w:name w:val="zm_w_§_pkt_t"/>
    <w:basedOn w:val="zmwpktl0"/>
    <w:pPr>
      <w:numPr>
        <w:ilvl w:val="3"/>
      </w:numPr>
    </w:pPr>
  </w:style>
  <w:style w:type="paragraph" w:customStyle="1" w:styleId="zmwlitl0">
    <w:name w:val="zm_w_§_lit_l"/>
    <w:basedOn w:val="Normalny"/>
    <w:autoRedefine/>
    <w:pPr>
      <w:numPr>
        <w:numId w:val="7"/>
      </w:numPr>
      <w:jc w:val="both"/>
    </w:pPr>
    <w:rPr>
      <w:sz w:val="24"/>
    </w:rPr>
  </w:style>
  <w:style w:type="paragraph" w:customStyle="1" w:styleId="zmwlitl1">
    <w:name w:val="zm_w_§_lit_l_1"/>
    <w:basedOn w:val="zmwlitl0"/>
    <w:pPr>
      <w:numPr>
        <w:ilvl w:val="1"/>
      </w:numPr>
    </w:pPr>
  </w:style>
  <w:style w:type="paragraph" w:customStyle="1" w:styleId="zmwlitt0">
    <w:name w:val="zm_w_§_lit_t"/>
    <w:basedOn w:val="zmwlitl1"/>
    <w:pPr>
      <w:numPr>
        <w:ilvl w:val="2"/>
      </w:numPr>
    </w:pPr>
  </w:style>
  <w:style w:type="paragraph" w:customStyle="1" w:styleId="zmwpkt">
    <w:name w:val="zm_w_pkt_§"/>
    <w:basedOn w:val="Normalny"/>
    <w:pPr>
      <w:numPr>
        <w:numId w:val="8"/>
      </w:numPr>
      <w:jc w:val="both"/>
    </w:pPr>
    <w:rPr>
      <w:sz w:val="24"/>
    </w:rPr>
  </w:style>
  <w:style w:type="paragraph" w:customStyle="1" w:styleId="zmwpkt1">
    <w:name w:val="zm_w_pkt_§_1"/>
    <w:basedOn w:val="zmwpkt"/>
    <w:pPr>
      <w:numPr>
        <w:ilvl w:val="1"/>
      </w:numPr>
    </w:pPr>
  </w:style>
  <w:style w:type="paragraph" w:customStyle="1" w:styleId="zmwpktu">
    <w:name w:val="zm_w_pkt_§_u"/>
    <w:basedOn w:val="zmwpkt1"/>
    <w:pPr>
      <w:numPr>
        <w:ilvl w:val="2"/>
      </w:numPr>
    </w:pPr>
  </w:style>
  <w:style w:type="paragraph" w:customStyle="1" w:styleId="zmwpktp">
    <w:name w:val="zm_w_pkt_§_p"/>
    <w:basedOn w:val="zmwpktu"/>
    <w:pPr>
      <w:numPr>
        <w:ilvl w:val="3"/>
      </w:numPr>
    </w:pPr>
  </w:style>
  <w:style w:type="paragraph" w:customStyle="1" w:styleId="zmwpktl">
    <w:name w:val="zm_w_pkt_§_l"/>
    <w:basedOn w:val="zmwpktp"/>
    <w:pPr>
      <w:numPr>
        <w:ilvl w:val="4"/>
      </w:numPr>
    </w:pPr>
  </w:style>
  <w:style w:type="paragraph" w:customStyle="1" w:styleId="zmwpktt">
    <w:name w:val="zm_w_pkt_§_t"/>
    <w:basedOn w:val="zmwpktl"/>
    <w:pPr>
      <w:numPr>
        <w:ilvl w:val="5"/>
      </w:numPr>
    </w:pPr>
  </w:style>
  <w:style w:type="paragraph" w:customStyle="1" w:styleId="zmwpktust">
    <w:name w:val="zm_w_pkt_ust"/>
    <w:basedOn w:val="Normalny"/>
    <w:pPr>
      <w:numPr>
        <w:numId w:val="9"/>
      </w:numPr>
      <w:jc w:val="both"/>
    </w:pPr>
    <w:rPr>
      <w:sz w:val="24"/>
    </w:rPr>
  </w:style>
  <w:style w:type="paragraph" w:customStyle="1" w:styleId="zmwpktust1">
    <w:name w:val="zm_w_pkt_ust_1"/>
    <w:basedOn w:val="zmwpktust"/>
    <w:pPr>
      <w:numPr>
        <w:ilvl w:val="1"/>
      </w:numPr>
    </w:pPr>
  </w:style>
  <w:style w:type="paragraph" w:customStyle="1" w:styleId="zmwpktustp">
    <w:name w:val="zm_w_pkt_ust_p"/>
    <w:basedOn w:val="zmwpktust1"/>
    <w:pPr>
      <w:numPr>
        <w:ilvl w:val="2"/>
      </w:numPr>
    </w:pPr>
  </w:style>
  <w:style w:type="paragraph" w:customStyle="1" w:styleId="zmwpktustl">
    <w:name w:val="zm_w_pkt_ust_l"/>
    <w:basedOn w:val="zmwpktustp"/>
    <w:pPr>
      <w:numPr>
        <w:ilvl w:val="3"/>
      </w:numPr>
    </w:pPr>
  </w:style>
  <w:style w:type="paragraph" w:customStyle="1" w:styleId="zmwpktustt">
    <w:name w:val="zm_w_pkt_ust_t"/>
    <w:basedOn w:val="zmwpktustl"/>
    <w:pPr>
      <w:numPr>
        <w:ilvl w:val="4"/>
      </w:numPr>
    </w:pPr>
  </w:style>
  <w:style w:type="paragraph" w:customStyle="1" w:styleId="zmwpktpkt">
    <w:name w:val="zm_w_pkt_pkt"/>
    <w:basedOn w:val="Normalny"/>
    <w:pPr>
      <w:numPr>
        <w:numId w:val="10"/>
      </w:numPr>
      <w:jc w:val="both"/>
    </w:pPr>
    <w:rPr>
      <w:sz w:val="24"/>
    </w:rPr>
  </w:style>
  <w:style w:type="paragraph" w:customStyle="1" w:styleId="zmwpktpkt1">
    <w:name w:val="zm_w_pkt_pkt_1"/>
    <w:basedOn w:val="zmwpktpkt"/>
    <w:pPr>
      <w:numPr>
        <w:ilvl w:val="1"/>
      </w:numPr>
    </w:pPr>
  </w:style>
  <w:style w:type="paragraph" w:customStyle="1" w:styleId="zmwpktpktl">
    <w:name w:val="zm_w_pkt_pkt_l"/>
    <w:basedOn w:val="zmwpktpkt1"/>
    <w:pPr>
      <w:numPr>
        <w:ilvl w:val="2"/>
      </w:numPr>
    </w:pPr>
  </w:style>
  <w:style w:type="paragraph" w:customStyle="1" w:styleId="zmwpktpktt">
    <w:name w:val="zm_w_pkt_pkt_t"/>
    <w:basedOn w:val="zmwpktpktl"/>
    <w:pPr>
      <w:numPr>
        <w:ilvl w:val="3"/>
      </w:numPr>
    </w:pPr>
  </w:style>
  <w:style w:type="paragraph" w:customStyle="1" w:styleId="zmwpktlit">
    <w:name w:val="zm_w_pkt_lit"/>
    <w:basedOn w:val="Normalny"/>
    <w:pPr>
      <w:numPr>
        <w:numId w:val="11"/>
      </w:numPr>
      <w:jc w:val="both"/>
    </w:pPr>
    <w:rPr>
      <w:sz w:val="24"/>
    </w:rPr>
  </w:style>
  <w:style w:type="paragraph" w:customStyle="1" w:styleId="zmwpktlit1">
    <w:name w:val="zm_w_pkt_lit_1"/>
    <w:basedOn w:val="zmwpktlit"/>
    <w:pPr>
      <w:numPr>
        <w:ilvl w:val="1"/>
      </w:numPr>
    </w:pPr>
  </w:style>
  <w:style w:type="paragraph" w:customStyle="1" w:styleId="zmwpktlitt">
    <w:name w:val="zm_w_pkt_lit_t"/>
    <w:basedOn w:val="zmwpktlit1"/>
    <w:pPr>
      <w:numPr>
        <w:ilvl w:val="2"/>
      </w:numPr>
    </w:pPr>
  </w:style>
  <w:style w:type="paragraph" w:customStyle="1" w:styleId="zmwlit">
    <w:name w:val="zm_w_lit_§"/>
    <w:basedOn w:val="Normalny"/>
    <w:pPr>
      <w:numPr>
        <w:numId w:val="12"/>
      </w:numPr>
      <w:jc w:val="both"/>
    </w:pPr>
    <w:rPr>
      <w:sz w:val="24"/>
    </w:rPr>
  </w:style>
  <w:style w:type="paragraph" w:customStyle="1" w:styleId="zmwlit1">
    <w:name w:val="zm_w_lit_§_1"/>
    <w:basedOn w:val="zmwlit"/>
    <w:pPr>
      <w:numPr>
        <w:ilvl w:val="1"/>
      </w:numPr>
    </w:pPr>
  </w:style>
  <w:style w:type="paragraph" w:customStyle="1" w:styleId="zmwlitu">
    <w:name w:val="zm_w_lit_u"/>
    <w:basedOn w:val="zmwlit1"/>
    <w:pPr>
      <w:numPr>
        <w:ilvl w:val="2"/>
      </w:numPr>
    </w:pPr>
  </w:style>
  <w:style w:type="paragraph" w:customStyle="1" w:styleId="zmwlitp">
    <w:name w:val="zm_w_lit_p"/>
    <w:basedOn w:val="zmwlitu"/>
    <w:pPr>
      <w:numPr>
        <w:ilvl w:val="3"/>
      </w:numPr>
    </w:pPr>
  </w:style>
  <w:style w:type="paragraph" w:customStyle="1" w:styleId="zmwlitl">
    <w:name w:val="zm_w_lit_l"/>
    <w:basedOn w:val="zmwlitp"/>
    <w:pPr>
      <w:numPr>
        <w:ilvl w:val="4"/>
      </w:numPr>
    </w:pPr>
  </w:style>
  <w:style w:type="paragraph" w:customStyle="1" w:styleId="zmwlitt">
    <w:name w:val="zm_w_lit_t"/>
    <w:basedOn w:val="zmwlitl"/>
    <w:pPr>
      <w:numPr>
        <w:ilvl w:val="5"/>
      </w:numPr>
    </w:pPr>
  </w:style>
  <w:style w:type="paragraph" w:customStyle="1" w:styleId="zmwlitust">
    <w:name w:val="zm_w_lit_ust"/>
    <w:basedOn w:val="Normalny"/>
    <w:pPr>
      <w:numPr>
        <w:numId w:val="13"/>
      </w:numPr>
      <w:jc w:val="both"/>
    </w:pPr>
    <w:rPr>
      <w:sz w:val="24"/>
    </w:rPr>
  </w:style>
  <w:style w:type="paragraph" w:customStyle="1" w:styleId="zmwlitust1">
    <w:name w:val="zm_w_lit_ust_1"/>
    <w:basedOn w:val="zmwlitust"/>
    <w:pPr>
      <w:numPr>
        <w:ilvl w:val="1"/>
      </w:numPr>
    </w:pPr>
  </w:style>
  <w:style w:type="paragraph" w:customStyle="1" w:styleId="zmwlitustp">
    <w:name w:val="zm_w_lit_ust_p"/>
    <w:basedOn w:val="zmwlitust1"/>
    <w:pPr>
      <w:numPr>
        <w:ilvl w:val="2"/>
      </w:numPr>
    </w:pPr>
  </w:style>
  <w:style w:type="paragraph" w:customStyle="1" w:styleId="zmwlitustl">
    <w:name w:val="zm_w_lit_ust_l"/>
    <w:basedOn w:val="zmwlitustp"/>
    <w:pPr>
      <w:numPr>
        <w:ilvl w:val="3"/>
      </w:numPr>
    </w:pPr>
  </w:style>
  <w:style w:type="paragraph" w:customStyle="1" w:styleId="zmwlitustt">
    <w:name w:val="zm_w_lit_ust_t"/>
    <w:basedOn w:val="zmwlitustl"/>
    <w:pPr>
      <w:numPr>
        <w:ilvl w:val="4"/>
      </w:numPr>
    </w:pPr>
  </w:style>
  <w:style w:type="paragraph" w:customStyle="1" w:styleId="zmwlitpkt">
    <w:name w:val="zm_w_lit_pkt"/>
    <w:basedOn w:val="Normalny"/>
    <w:pPr>
      <w:numPr>
        <w:numId w:val="14"/>
      </w:numPr>
      <w:jc w:val="both"/>
    </w:pPr>
    <w:rPr>
      <w:sz w:val="24"/>
    </w:rPr>
  </w:style>
  <w:style w:type="paragraph" w:customStyle="1" w:styleId="zmwlitpkt1">
    <w:name w:val="zm_w_lit_pkt_1"/>
    <w:basedOn w:val="zmwlitpkt"/>
    <w:pPr>
      <w:numPr>
        <w:ilvl w:val="1"/>
      </w:numPr>
    </w:pPr>
  </w:style>
  <w:style w:type="paragraph" w:customStyle="1" w:styleId="zmwlitpktl">
    <w:name w:val="zm_w_lit_pkt_l"/>
    <w:basedOn w:val="zmwlitpkt1"/>
    <w:pPr>
      <w:numPr>
        <w:ilvl w:val="2"/>
      </w:numPr>
    </w:pPr>
  </w:style>
  <w:style w:type="paragraph" w:customStyle="1" w:styleId="zmwlitpktt">
    <w:name w:val="zm_w_lit_pkt_t"/>
    <w:basedOn w:val="zmwlitpktl"/>
    <w:pPr>
      <w:numPr>
        <w:ilvl w:val="3"/>
      </w:numPr>
    </w:pPr>
  </w:style>
  <w:style w:type="paragraph" w:customStyle="1" w:styleId="zmwlitlit">
    <w:name w:val="zm_w_lit_lit"/>
    <w:basedOn w:val="Normalny"/>
    <w:pPr>
      <w:numPr>
        <w:numId w:val="15"/>
      </w:numPr>
      <w:jc w:val="both"/>
    </w:pPr>
    <w:rPr>
      <w:sz w:val="24"/>
    </w:rPr>
  </w:style>
  <w:style w:type="paragraph" w:customStyle="1" w:styleId="zmwlitlit1">
    <w:name w:val="zm_w_lit_lit_1"/>
    <w:basedOn w:val="zmwlitlit"/>
    <w:pPr>
      <w:numPr>
        <w:ilvl w:val="1"/>
      </w:numPr>
    </w:pPr>
  </w:style>
  <w:style w:type="paragraph" w:customStyle="1" w:styleId="zmwlitlitt">
    <w:name w:val="zm_w_lit_lit_t"/>
    <w:basedOn w:val="zmwlitlit1"/>
    <w:pPr>
      <w:numPr>
        <w:ilvl w:val="2"/>
      </w:numPr>
    </w:pPr>
  </w:style>
  <w:style w:type="paragraph" w:customStyle="1" w:styleId="2ust">
    <w:name w:val="2_ust"/>
    <w:basedOn w:val="Normalny"/>
    <w:autoRedefine/>
    <w:pPr>
      <w:numPr>
        <w:numId w:val="18"/>
      </w:numPr>
      <w:spacing w:after="160"/>
      <w:jc w:val="both"/>
    </w:pPr>
    <w:rPr>
      <w:sz w:val="24"/>
    </w:rPr>
  </w:style>
  <w:style w:type="paragraph" w:customStyle="1" w:styleId="1pkt">
    <w:name w:val="1_pkt"/>
    <w:basedOn w:val="pkt"/>
    <w:autoRedefine/>
    <w:pPr>
      <w:numPr>
        <w:ilvl w:val="1"/>
        <w:numId w:val="18"/>
      </w:numPr>
    </w:pPr>
  </w:style>
  <w:style w:type="paragraph" w:customStyle="1" w:styleId="alit">
    <w:name w:val="a_lit"/>
    <w:basedOn w:val="lit"/>
    <w:pPr>
      <w:numPr>
        <w:ilvl w:val="2"/>
        <w:numId w:val="18"/>
      </w:numPr>
    </w:pPr>
  </w:style>
  <w:style w:type="paragraph" w:styleId="Tekstpodstawowy">
    <w:name w:val="Body Text"/>
    <w:basedOn w:val="Normalny"/>
    <w:link w:val="TekstpodstawowyZnak"/>
    <w:rsid w:val="0002404A"/>
    <w:pPr>
      <w:tabs>
        <w:tab w:val="left" w:pos="0"/>
      </w:tabs>
    </w:pPr>
    <w:rPr>
      <w:snapToGrid w:val="0"/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02404A"/>
    <w:rPr>
      <w:snapToGrid w:val="0"/>
      <w:sz w:val="26"/>
    </w:rPr>
  </w:style>
  <w:style w:type="paragraph" w:styleId="Tekstpodstawowy2">
    <w:name w:val="Body Text 2"/>
    <w:basedOn w:val="Normalny"/>
    <w:link w:val="Tekstpodstawowy2Znak"/>
    <w:rsid w:val="0002404A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0240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debian\Bip\Saniewska%20Magdalena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</Template>
  <TotalTime>4294954346</TotalTime>
  <Pages>2</Pages>
  <Words>222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GGSSS SGS</vt:lpstr>
      <vt:lpstr>GGSSS SGS</vt:lpstr>
    </vt:vector>
  </TitlesOfParts>
  <Company> 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subject/>
  <dc:creator>Slawek</dc:creator>
  <cp:keywords/>
  <cp:lastModifiedBy>Slawek</cp:lastModifiedBy>
  <cp:revision>1</cp:revision>
  <cp:lastPrinted>2003-02-24T09:45:00Z</cp:lastPrinted>
  <dcterms:created xsi:type="dcterms:W3CDTF">2015-12-09T06:53:00Z</dcterms:created>
  <dcterms:modified xsi:type="dcterms:W3CDTF">2015-11-30T07:06:00Z</dcterms:modified>
</cp:coreProperties>
</file>