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C22" w:rsidRPr="006B3C22" w:rsidRDefault="006B3C22" w:rsidP="006B3C22">
      <w:pPr>
        <w:pStyle w:val="Tytuaktu"/>
        <w:numPr>
          <w:ilvl w:val="0"/>
          <w:numId w:val="0"/>
        </w:numPr>
        <w:ind w:firstLine="288"/>
        <w:rPr>
          <w:szCs w:val="32"/>
        </w:rPr>
      </w:pPr>
      <w:r w:rsidRPr="006B3C22">
        <w:rPr>
          <w:szCs w:val="32"/>
        </w:rPr>
        <w:t>ZARZĄDZENIE  NR  70/15</w:t>
      </w:r>
    </w:p>
    <w:p w:rsidR="006B3C22" w:rsidRPr="006B3C22" w:rsidRDefault="006B3C22" w:rsidP="006B3C22">
      <w:pPr>
        <w:pStyle w:val="Tytuaktu"/>
        <w:numPr>
          <w:ilvl w:val="0"/>
          <w:numId w:val="0"/>
        </w:numPr>
        <w:ind w:firstLine="288"/>
        <w:rPr>
          <w:szCs w:val="32"/>
        </w:rPr>
      </w:pPr>
      <w:r w:rsidRPr="006B3C22">
        <w:rPr>
          <w:szCs w:val="32"/>
        </w:rPr>
        <w:t>BURMISTRZA  Czyżewa</w:t>
      </w:r>
    </w:p>
    <w:p w:rsidR="006B3C22" w:rsidRDefault="006B3C22" w:rsidP="006B3C22">
      <w:pPr>
        <w:pStyle w:val="Tytuaktu"/>
        <w:numPr>
          <w:ilvl w:val="0"/>
          <w:numId w:val="0"/>
        </w:numPr>
        <w:ind w:firstLine="288"/>
        <w:rPr>
          <w:sz w:val="22"/>
          <w:szCs w:val="28"/>
        </w:rPr>
      </w:pPr>
      <w:r w:rsidRPr="006B3C22">
        <w:rPr>
          <w:sz w:val="22"/>
          <w:szCs w:val="28"/>
        </w:rPr>
        <w:t xml:space="preserve">Z  DNIA  12  LISTOPADA  2015 </w:t>
      </w:r>
      <w:r>
        <w:rPr>
          <w:sz w:val="22"/>
          <w:szCs w:val="28"/>
        </w:rPr>
        <w:t>ROKU</w:t>
      </w:r>
    </w:p>
    <w:p w:rsidR="006B3C22" w:rsidRDefault="006B3C22" w:rsidP="006B3C22">
      <w:pPr>
        <w:pStyle w:val="Tytuaktu"/>
        <w:numPr>
          <w:ilvl w:val="0"/>
          <w:numId w:val="0"/>
        </w:numPr>
        <w:ind w:firstLine="288"/>
        <w:jc w:val="left"/>
        <w:rPr>
          <w:sz w:val="22"/>
          <w:szCs w:val="28"/>
        </w:rPr>
      </w:pPr>
    </w:p>
    <w:p w:rsidR="006B3C22" w:rsidRPr="00127D71" w:rsidRDefault="006B3C22" w:rsidP="006B3C22">
      <w:pPr>
        <w:pStyle w:val="wsprawie"/>
      </w:pPr>
      <w:r w:rsidRPr="00127D71">
        <w:t xml:space="preserve">w sprawie projektu </w:t>
      </w:r>
      <w:r>
        <w:t xml:space="preserve"> Wieloletniej Prognozy Finansowej Gminy Czyżew na lata 2016-2019 wraz z prognozą kwoty długu i spłat zobowiązań na lata 2016-2019.</w:t>
      </w:r>
    </w:p>
    <w:p w:rsidR="006B3C22" w:rsidRDefault="006B3C22" w:rsidP="006B3C2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B3C22" w:rsidRDefault="006B3C22" w:rsidP="006B3C2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C67A8">
        <w:rPr>
          <w:sz w:val="24"/>
          <w:szCs w:val="24"/>
        </w:rPr>
        <w:t>Na podstawie  art. 230 ust. 1 i 2 ustawy z dnia 27 sierpnia 2009 r. o finansach pub</w:t>
      </w:r>
      <w:r>
        <w:rPr>
          <w:sz w:val="24"/>
          <w:szCs w:val="24"/>
        </w:rPr>
        <w:t>licznych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 Dz. U. z 2013 r.</w:t>
      </w:r>
      <w:r w:rsidRPr="00EC67A8">
        <w:rPr>
          <w:sz w:val="24"/>
          <w:szCs w:val="24"/>
        </w:rPr>
        <w:t xml:space="preserve"> poz. 885, poz. 938</w:t>
      </w:r>
      <w:r>
        <w:rPr>
          <w:sz w:val="24"/>
          <w:szCs w:val="24"/>
        </w:rPr>
        <w:t>, poz.1646 z 2014r. poz. 379, poz. 911, poz. 1146, poz. 1626, poz. 1877,  z 2015r poz.238, poz.532, poz.1045, poz.1117, poz.1130, poz. 1189, poz,1190, poz. 1269, poz.1358, poz.1513</w:t>
      </w:r>
      <w:r w:rsidRPr="00EC67A8">
        <w:rPr>
          <w:sz w:val="24"/>
          <w:szCs w:val="24"/>
        </w:rPr>
        <w:t>)   zarządzam, co następuje:</w:t>
      </w:r>
    </w:p>
    <w:p w:rsidR="006B3C22" w:rsidRPr="00EC67A8" w:rsidRDefault="006B3C22" w:rsidP="006B3C22">
      <w:pPr>
        <w:rPr>
          <w:sz w:val="24"/>
          <w:szCs w:val="24"/>
        </w:rPr>
      </w:pPr>
    </w:p>
    <w:p w:rsidR="006B3C22" w:rsidRDefault="006B3C22" w:rsidP="006B3C22">
      <w:pPr>
        <w:pStyle w:val="paragraf"/>
      </w:pPr>
      <w:r>
        <w:t>Ustala się:</w:t>
      </w:r>
    </w:p>
    <w:p w:rsidR="006B3C22" w:rsidRDefault="006B3C22" w:rsidP="006B3C22">
      <w:pPr>
        <w:pStyle w:val="pkt"/>
      </w:pPr>
      <w:r>
        <w:t xml:space="preserve"> projekt Wieloletniej Prognozy Finansowej Gminy Czyżew na lata 2016-2019 wraz z prognozą kwoty długu i spłat zobowiązań na lata 2016-2019, w formie projektu uchwały Rady Miejskiej w Czyżewie w sprawie uchwalenia Wieloletniej Prognozy Finansowej Gminy Czyżew na lata 2016-2019 wraz z prognozą kwoty długu i spłat zobowiązań na lata 2016-2019, wraz z załącznikami, stanowiący załącznik Nr 1 do Zarządzenia.</w:t>
      </w:r>
    </w:p>
    <w:p w:rsidR="006B3C22" w:rsidRDefault="006B3C22" w:rsidP="006B3C22">
      <w:pPr>
        <w:pStyle w:val="paragraf"/>
      </w:pPr>
      <w:r>
        <w:t>Niniejsze Zarządzenie przedkłada się Radzie Miejskiej w Czyżewie i Regionalnej Izbie Obrachunkowej w Białymstoku  – celem zaopiniowania.</w:t>
      </w:r>
    </w:p>
    <w:p w:rsidR="006B3C22" w:rsidRDefault="006B3C22" w:rsidP="006B3C22">
      <w:pPr>
        <w:pStyle w:val="paragraf"/>
      </w:pPr>
      <w:r>
        <w:t>Zarządzenie wchodzi w życie z dniem podjęcia.</w:t>
      </w:r>
    </w:p>
    <w:p w:rsidR="006B3C22" w:rsidRPr="006B3C22" w:rsidRDefault="006B3C22" w:rsidP="006B3C22">
      <w:pPr>
        <w:pStyle w:val="Tytuaktu"/>
        <w:numPr>
          <w:ilvl w:val="0"/>
          <w:numId w:val="0"/>
        </w:numPr>
        <w:ind w:left="5672" w:firstLine="709"/>
        <w:jc w:val="left"/>
        <w:rPr>
          <w:color w:val="FF0000"/>
          <w:sz w:val="22"/>
          <w:szCs w:val="28"/>
        </w:rPr>
      </w:pPr>
      <w:r w:rsidRPr="006B3C22">
        <w:rPr>
          <w:color w:val="FF0000"/>
          <w:sz w:val="22"/>
          <w:szCs w:val="28"/>
        </w:rPr>
        <w:t>BURMISTRZ</w:t>
      </w:r>
    </w:p>
    <w:p w:rsidR="006B3C22" w:rsidRDefault="006B3C22" w:rsidP="006B3C22">
      <w:pPr>
        <w:pStyle w:val="Tytuaktu"/>
        <w:numPr>
          <w:ilvl w:val="0"/>
          <w:numId w:val="0"/>
        </w:numPr>
        <w:ind w:left="5672"/>
        <w:jc w:val="left"/>
        <w:rPr>
          <w:color w:val="FF0000"/>
          <w:sz w:val="22"/>
          <w:szCs w:val="28"/>
        </w:rPr>
      </w:pPr>
      <w:r w:rsidRPr="006B3C22">
        <w:rPr>
          <w:color w:val="FF0000"/>
          <w:sz w:val="22"/>
          <w:szCs w:val="28"/>
        </w:rPr>
        <w:t xml:space="preserve">        Anna bogucka</w:t>
      </w:r>
    </w:p>
    <w:p w:rsidR="006B3C22" w:rsidRDefault="006B3C22" w:rsidP="006B3C22">
      <w:pPr>
        <w:pStyle w:val="Tytuaktu"/>
        <w:numPr>
          <w:ilvl w:val="0"/>
          <w:numId w:val="0"/>
        </w:numPr>
        <w:ind w:left="5672"/>
        <w:jc w:val="left"/>
        <w:rPr>
          <w:color w:val="FF0000"/>
          <w:sz w:val="22"/>
          <w:szCs w:val="28"/>
        </w:rPr>
      </w:pPr>
    </w:p>
    <w:p w:rsidR="006B3C22" w:rsidRDefault="006B3C22" w:rsidP="006B3C22">
      <w:pPr>
        <w:pStyle w:val="Tytuaktu"/>
        <w:numPr>
          <w:ilvl w:val="0"/>
          <w:numId w:val="0"/>
        </w:numPr>
        <w:ind w:left="5672"/>
        <w:jc w:val="left"/>
        <w:rPr>
          <w:color w:val="FF0000"/>
          <w:sz w:val="22"/>
          <w:szCs w:val="28"/>
        </w:rPr>
      </w:pPr>
    </w:p>
    <w:p w:rsidR="006B3C22" w:rsidRDefault="006B3C22" w:rsidP="006B3C22">
      <w:pPr>
        <w:pStyle w:val="Tytuaktu"/>
        <w:numPr>
          <w:ilvl w:val="0"/>
          <w:numId w:val="0"/>
        </w:numPr>
        <w:ind w:left="5672"/>
        <w:jc w:val="left"/>
        <w:rPr>
          <w:color w:val="FF0000"/>
          <w:sz w:val="22"/>
          <w:szCs w:val="28"/>
        </w:rPr>
      </w:pPr>
    </w:p>
    <w:p w:rsidR="006B3C22" w:rsidRDefault="006B3C22" w:rsidP="006B3C22">
      <w:pPr>
        <w:pStyle w:val="Tytuaktu"/>
        <w:numPr>
          <w:ilvl w:val="0"/>
          <w:numId w:val="0"/>
        </w:numPr>
        <w:ind w:left="5672"/>
        <w:jc w:val="left"/>
        <w:rPr>
          <w:color w:val="FF0000"/>
          <w:sz w:val="22"/>
          <w:szCs w:val="28"/>
        </w:rPr>
      </w:pPr>
    </w:p>
    <w:p w:rsidR="006B3C22" w:rsidRDefault="006B3C22" w:rsidP="006B3C22">
      <w:pPr>
        <w:pStyle w:val="Tytuaktu"/>
        <w:numPr>
          <w:ilvl w:val="0"/>
          <w:numId w:val="0"/>
        </w:numPr>
        <w:ind w:left="5672"/>
        <w:jc w:val="left"/>
        <w:rPr>
          <w:color w:val="FF0000"/>
          <w:sz w:val="22"/>
          <w:szCs w:val="28"/>
        </w:rPr>
      </w:pPr>
    </w:p>
    <w:p w:rsidR="006B3C22" w:rsidRDefault="006B3C22" w:rsidP="006B3C22">
      <w:pPr>
        <w:pStyle w:val="Tytuaktu"/>
        <w:numPr>
          <w:ilvl w:val="0"/>
          <w:numId w:val="0"/>
        </w:numPr>
        <w:ind w:left="5672"/>
        <w:jc w:val="left"/>
        <w:rPr>
          <w:color w:val="FF0000"/>
          <w:sz w:val="22"/>
          <w:szCs w:val="28"/>
        </w:rPr>
      </w:pPr>
    </w:p>
    <w:p w:rsidR="006B3C22" w:rsidRDefault="006B3C22" w:rsidP="006B3C22">
      <w:pPr>
        <w:pStyle w:val="Tytuaktu"/>
        <w:numPr>
          <w:ilvl w:val="0"/>
          <w:numId w:val="0"/>
        </w:numPr>
        <w:ind w:left="5672"/>
        <w:jc w:val="left"/>
        <w:rPr>
          <w:color w:val="FF0000"/>
          <w:sz w:val="22"/>
          <w:szCs w:val="28"/>
        </w:rPr>
      </w:pPr>
    </w:p>
    <w:p w:rsidR="006B3C22" w:rsidRDefault="006B3C22" w:rsidP="006B3C22">
      <w:pPr>
        <w:pStyle w:val="Tytuaktu"/>
        <w:numPr>
          <w:ilvl w:val="0"/>
          <w:numId w:val="0"/>
        </w:numPr>
        <w:ind w:left="5672"/>
        <w:jc w:val="left"/>
        <w:rPr>
          <w:color w:val="FF0000"/>
          <w:sz w:val="22"/>
          <w:szCs w:val="28"/>
        </w:rPr>
      </w:pPr>
    </w:p>
    <w:p w:rsidR="006B3C22" w:rsidRDefault="006B3C22" w:rsidP="006B3C22">
      <w:pPr>
        <w:pStyle w:val="Tytuaktu"/>
        <w:numPr>
          <w:ilvl w:val="0"/>
          <w:numId w:val="0"/>
        </w:numPr>
        <w:ind w:left="5672"/>
        <w:jc w:val="left"/>
        <w:rPr>
          <w:color w:val="FF0000"/>
          <w:sz w:val="22"/>
          <w:szCs w:val="28"/>
        </w:rPr>
      </w:pPr>
    </w:p>
    <w:p w:rsidR="006B3C22" w:rsidRDefault="006B3C22" w:rsidP="006B3C22">
      <w:pPr>
        <w:pStyle w:val="Tytuaktu"/>
        <w:numPr>
          <w:ilvl w:val="0"/>
          <w:numId w:val="0"/>
        </w:numPr>
        <w:ind w:left="5672"/>
        <w:jc w:val="left"/>
        <w:rPr>
          <w:color w:val="FF0000"/>
          <w:sz w:val="22"/>
          <w:szCs w:val="28"/>
        </w:rPr>
      </w:pPr>
    </w:p>
    <w:p w:rsidR="006B3C22" w:rsidRDefault="006B3C22" w:rsidP="006B3C22">
      <w:pPr>
        <w:pStyle w:val="Tytuaktu"/>
        <w:numPr>
          <w:ilvl w:val="0"/>
          <w:numId w:val="0"/>
        </w:numPr>
        <w:ind w:left="5672"/>
        <w:jc w:val="left"/>
        <w:rPr>
          <w:color w:val="FF0000"/>
          <w:sz w:val="22"/>
          <w:szCs w:val="28"/>
        </w:rPr>
      </w:pPr>
    </w:p>
    <w:p w:rsidR="006B3C22" w:rsidRDefault="006B3C22" w:rsidP="006B3C22">
      <w:pPr>
        <w:pStyle w:val="Tytuaktu"/>
        <w:numPr>
          <w:ilvl w:val="0"/>
          <w:numId w:val="0"/>
        </w:numPr>
        <w:ind w:left="5672"/>
        <w:jc w:val="left"/>
        <w:rPr>
          <w:color w:val="FF0000"/>
          <w:sz w:val="22"/>
          <w:szCs w:val="28"/>
        </w:rPr>
      </w:pPr>
    </w:p>
    <w:p w:rsidR="006B3C22" w:rsidRDefault="006B3C22" w:rsidP="006B3C22">
      <w:pPr>
        <w:pStyle w:val="Tytuaktu"/>
        <w:numPr>
          <w:ilvl w:val="0"/>
          <w:numId w:val="0"/>
        </w:numPr>
        <w:ind w:left="5672"/>
        <w:jc w:val="left"/>
        <w:rPr>
          <w:color w:val="FF0000"/>
          <w:sz w:val="22"/>
          <w:szCs w:val="28"/>
        </w:rPr>
      </w:pPr>
    </w:p>
    <w:p w:rsidR="006B3C22" w:rsidRDefault="006B3C22" w:rsidP="006B3C22">
      <w:pPr>
        <w:pStyle w:val="Tytuaktu"/>
        <w:numPr>
          <w:ilvl w:val="0"/>
          <w:numId w:val="0"/>
        </w:numPr>
        <w:ind w:left="5672"/>
        <w:jc w:val="left"/>
        <w:rPr>
          <w:color w:val="FF0000"/>
          <w:sz w:val="22"/>
          <w:szCs w:val="28"/>
        </w:rPr>
      </w:pPr>
    </w:p>
    <w:p w:rsidR="006B3C22" w:rsidRDefault="006B3C22" w:rsidP="006B3C22">
      <w:pPr>
        <w:pStyle w:val="Tytuaktu"/>
        <w:numPr>
          <w:ilvl w:val="0"/>
          <w:numId w:val="0"/>
        </w:numPr>
        <w:ind w:left="5672"/>
        <w:jc w:val="left"/>
        <w:rPr>
          <w:color w:val="FF0000"/>
          <w:sz w:val="22"/>
          <w:szCs w:val="28"/>
        </w:rPr>
      </w:pPr>
    </w:p>
    <w:p w:rsidR="00917747" w:rsidRDefault="00917747" w:rsidP="006B3C22">
      <w:pPr>
        <w:ind w:left="2127" w:firstLine="45"/>
        <w:jc w:val="center"/>
        <w:rPr>
          <w:sz w:val="18"/>
          <w:szCs w:val="22"/>
        </w:rPr>
      </w:pPr>
    </w:p>
    <w:p w:rsidR="006B3C22" w:rsidRDefault="006B3C22" w:rsidP="006B3C22">
      <w:pPr>
        <w:ind w:left="2127" w:firstLine="45"/>
        <w:jc w:val="center"/>
        <w:rPr>
          <w:sz w:val="18"/>
          <w:szCs w:val="22"/>
        </w:rPr>
      </w:pPr>
      <w:r w:rsidRPr="006B3C22">
        <w:rPr>
          <w:sz w:val="18"/>
          <w:szCs w:val="22"/>
        </w:rPr>
        <w:lastRenderedPageBreak/>
        <w:t xml:space="preserve">Załącznik Nr 1 do Zarządzenia Nr 70/15 Burmistrza Czyżewa z dnia </w:t>
      </w:r>
    </w:p>
    <w:p w:rsidR="006B3C22" w:rsidRPr="006B3C22" w:rsidRDefault="006B3C22" w:rsidP="006B3C22">
      <w:pPr>
        <w:ind w:left="2836"/>
        <w:rPr>
          <w:sz w:val="18"/>
          <w:szCs w:val="22"/>
        </w:rPr>
      </w:pPr>
      <w:r>
        <w:rPr>
          <w:sz w:val="18"/>
          <w:szCs w:val="22"/>
        </w:rPr>
        <w:t xml:space="preserve">       </w:t>
      </w:r>
      <w:r w:rsidRPr="006B3C22">
        <w:rPr>
          <w:sz w:val="18"/>
          <w:szCs w:val="22"/>
        </w:rPr>
        <w:t>12  listopada 2015 roku w sprawie projektu Wieloletniej</w:t>
      </w:r>
    </w:p>
    <w:p w:rsidR="006B3C22" w:rsidRPr="006B3C22" w:rsidRDefault="006B3C22" w:rsidP="006B3C22">
      <w:pPr>
        <w:jc w:val="center"/>
        <w:rPr>
          <w:sz w:val="18"/>
          <w:szCs w:val="22"/>
        </w:rPr>
      </w:pPr>
      <w:r>
        <w:rPr>
          <w:sz w:val="18"/>
          <w:szCs w:val="22"/>
        </w:rPr>
        <w:t xml:space="preserve">                                                      </w:t>
      </w:r>
      <w:r w:rsidRPr="006B3C22">
        <w:rPr>
          <w:sz w:val="18"/>
          <w:szCs w:val="22"/>
        </w:rPr>
        <w:t xml:space="preserve"> </w:t>
      </w:r>
      <w:r>
        <w:rPr>
          <w:sz w:val="18"/>
          <w:szCs w:val="22"/>
        </w:rPr>
        <w:t xml:space="preserve">Prognozy Finansowej Gminy  </w:t>
      </w:r>
      <w:r w:rsidRPr="006B3C22">
        <w:rPr>
          <w:sz w:val="18"/>
          <w:szCs w:val="22"/>
        </w:rPr>
        <w:t>na lata 2016-2019 wraz</w:t>
      </w:r>
      <w:r>
        <w:rPr>
          <w:sz w:val="18"/>
          <w:szCs w:val="22"/>
        </w:rPr>
        <w:t xml:space="preserve"> </w:t>
      </w:r>
      <w:r w:rsidRPr="006B3C22">
        <w:rPr>
          <w:sz w:val="18"/>
          <w:szCs w:val="22"/>
        </w:rPr>
        <w:t>z prognozą kwoty</w:t>
      </w:r>
    </w:p>
    <w:p w:rsidR="006B3C22" w:rsidRPr="006B3C22" w:rsidRDefault="006B3C22" w:rsidP="006B3C22">
      <w:pPr>
        <w:jc w:val="center"/>
        <w:rPr>
          <w:sz w:val="18"/>
          <w:szCs w:val="22"/>
        </w:rPr>
      </w:pPr>
      <w:r>
        <w:rPr>
          <w:sz w:val="18"/>
          <w:szCs w:val="22"/>
        </w:rPr>
        <w:t xml:space="preserve">           </w:t>
      </w:r>
      <w:r w:rsidRPr="006B3C22">
        <w:rPr>
          <w:sz w:val="18"/>
          <w:szCs w:val="22"/>
        </w:rPr>
        <w:t>długu i spłat zobowiązań  na lata 2016-2019</w:t>
      </w:r>
      <w:r>
        <w:rPr>
          <w:sz w:val="18"/>
          <w:szCs w:val="22"/>
        </w:rPr>
        <w:t xml:space="preserve"> </w:t>
      </w:r>
    </w:p>
    <w:p w:rsidR="006B3C22" w:rsidRPr="00925761" w:rsidRDefault="006B3C22" w:rsidP="006B3C22">
      <w:pPr>
        <w:jc w:val="center"/>
        <w:rPr>
          <w:sz w:val="22"/>
          <w:szCs w:val="22"/>
        </w:rPr>
      </w:pPr>
    </w:p>
    <w:p w:rsidR="006B3C22" w:rsidRPr="00925761" w:rsidRDefault="006B3C22" w:rsidP="006B3C22">
      <w:pPr>
        <w:jc w:val="center"/>
        <w:rPr>
          <w:b/>
          <w:sz w:val="22"/>
          <w:szCs w:val="22"/>
        </w:rPr>
      </w:pPr>
    </w:p>
    <w:p w:rsidR="006B3C22" w:rsidRPr="00925761" w:rsidRDefault="006B3C22" w:rsidP="006B3C22">
      <w:pPr>
        <w:jc w:val="center"/>
        <w:rPr>
          <w:b/>
          <w:sz w:val="28"/>
          <w:szCs w:val="28"/>
        </w:rPr>
      </w:pPr>
      <w:r w:rsidRPr="00925761">
        <w:rPr>
          <w:b/>
          <w:sz w:val="28"/>
          <w:szCs w:val="28"/>
        </w:rPr>
        <w:t>PROJEKT UCHWAŁY NR……/..…/15</w:t>
      </w:r>
    </w:p>
    <w:p w:rsidR="006B3C22" w:rsidRPr="00925761" w:rsidRDefault="006B3C22" w:rsidP="006B3C22">
      <w:pPr>
        <w:jc w:val="center"/>
        <w:rPr>
          <w:b/>
          <w:sz w:val="28"/>
          <w:szCs w:val="28"/>
        </w:rPr>
      </w:pPr>
      <w:r w:rsidRPr="00925761">
        <w:rPr>
          <w:b/>
          <w:sz w:val="28"/>
          <w:szCs w:val="28"/>
        </w:rPr>
        <w:t>RADY MIEJSKIEJ W CZYŻEWIE</w:t>
      </w:r>
    </w:p>
    <w:p w:rsidR="006B3C22" w:rsidRPr="00925761" w:rsidRDefault="006B3C22" w:rsidP="006B3C22">
      <w:pPr>
        <w:jc w:val="center"/>
        <w:rPr>
          <w:b/>
          <w:sz w:val="28"/>
          <w:szCs w:val="28"/>
        </w:rPr>
      </w:pPr>
      <w:r w:rsidRPr="00925761">
        <w:rPr>
          <w:b/>
          <w:sz w:val="28"/>
          <w:szCs w:val="28"/>
        </w:rPr>
        <w:t>Z DNIA……..…………2015 ROKU</w:t>
      </w:r>
    </w:p>
    <w:p w:rsidR="006B3C22" w:rsidRPr="00925761" w:rsidRDefault="006B3C22" w:rsidP="006B3C22">
      <w:pPr>
        <w:jc w:val="center"/>
        <w:rPr>
          <w:b/>
          <w:sz w:val="22"/>
          <w:szCs w:val="22"/>
        </w:rPr>
      </w:pPr>
    </w:p>
    <w:p w:rsidR="006B3C22" w:rsidRPr="00925761" w:rsidRDefault="006B3C22" w:rsidP="006B3C22">
      <w:pPr>
        <w:rPr>
          <w:b/>
          <w:sz w:val="24"/>
          <w:szCs w:val="24"/>
        </w:rPr>
      </w:pPr>
      <w:r w:rsidRPr="00925761">
        <w:rPr>
          <w:b/>
          <w:sz w:val="24"/>
          <w:szCs w:val="24"/>
        </w:rPr>
        <w:t>w sprawie  uchwalenia Wieloletniej Prognozy Finansowej Gminy Czyżew na lata 2016-2019 wraz z prognozą kwoty długu i spłat zobowiązań na lata 2016-2019</w:t>
      </w:r>
    </w:p>
    <w:p w:rsidR="006B3C22" w:rsidRPr="00925761" w:rsidRDefault="006B3C22" w:rsidP="006B3C22">
      <w:pPr>
        <w:jc w:val="center"/>
        <w:rPr>
          <w:b/>
          <w:sz w:val="24"/>
          <w:szCs w:val="24"/>
        </w:rPr>
      </w:pPr>
    </w:p>
    <w:p w:rsidR="006B3C22" w:rsidRPr="00925761" w:rsidRDefault="006B3C22" w:rsidP="006B3C22">
      <w:pPr>
        <w:jc w:val="both"/>
        <w:rPr>
          <w:sz w:val="24"/>
          <w:szCs w:val="24"/>
        </w:rPr>
      </w:pPr>
    </w:p>
    <w:p w:rsidR="006B3C22" w:rsidRPr="00925761" w:rsidRDefault="006B3C22" w:rsidP="006B3C22">
      <w:pPr>
        <w:jc w:val="both"/>
        <w:rPr>
          <w:sz w:val="24"/>
          <w:szCs w:val="24"/>
        </w:rPr>
      </w:pPr>
      <w:r w:rsidRPr="00925761">
        <w:rPr>
          <w:sz w:val="24"/>
          <w:szCs w:val="24"/>
        </w:rPr>
        <w:t>Na podstawie art. 226, art. 227, art. 230 ust. 6 i art. 243 ustawy z dnia 27 sierpnia 2009 r. o finansach publicznych (</w:t>
      </w:r>
      <w:proofErr w:type="spellStart"/>
      <w:r w:rsidRPr="00925761">
        <w:rPr>
          <w:sz w:val="24"/>
          <w:szCs w:val="24"/>
        </w:rPr>
        <w:t>t.j</w:t>
      </w:r>
      <w:proofErr w:type="spellEnd"/>
      <w:r w:rsidRPr="00925761">
        <w:rPr>
          <w:sz w:val="24"/>
          <w:szCs w:val="24"/>
        </w:rPr>
        <w:t xml:space="preserve">. Dz. U. z 2013 r. poz.885, poz.938 poz.1646 z 2014r. poz.379, poz. 911, poz.1146, poz.1626, poz.1877, z 2015r. poz.238, poz.532, poz.1045, poz.1117, poz.1130,  poz.1189, poz.1190, poz.1269, poz.1358, poz.1513)  oraz art. 18 ust. 2 pkt 6 ustawy z dnia 8 marca 1990 r. o samorządzie gminnym (t. j. Dz. U. z 2015 roku, </w:t>
      </w:r>
      <w:r w:rsidRPr="00925761">
        <w:rPr>
          <w:sz w:val="24"/>
          <w:szCs w:val="24"/>
          <w:lang w:eastAsia="ar-SA"/>
        </w:rPr>
        <w:t>poz. 1515</w:t>
      </w:r>
      <w:r w:rsidRPr="00925761">
        <w:rPr>
          <w:sz w:val="24"/>
          <w:szCs w:val="24"/>
        </w:rPr>
        <w:t>), postanawia:</w:t>
      </w:r>
    </w:p>
    <w:p w:rsidR="006B3C22" w:rsidRPr="00925761" w:rsidRDefault="006B3C22" w:rsidP="006B3C22">
      <w:pPr>
        <w:jc w:val="both"/>
        <w:rPr>
          <w:sz w:val="24"/>
          <w:szCs w:val="24"/>
        </w:rPr>
      </w:pPr>
    </w:p>
    <w:p w:rsidR="006B3C22" w:rsidRPr="00925761" w:rsidRDefault="006B3C22" w:rsidP="006B3C22">
      <w:pPr>
        <w:rPr>
          <w:sz w:val="24"/>
          <w:szCs w:val="24"/>
        </w:rPr>
      </w:pPr>
      <w:r w:rsidRPr="00925761">
        <w:rPr>
          <w:sz w:val="24"/>
          <w:szCs w:val="24"/>
        </w:rPr>
        <w:t>§ 1. Uchwalić Wieloletnią Prognozę Finansową Gminy Czyżew na lata 2016-2019 wraz z prognozą kwoty długu i spłat zobowiązań na lata 2016-2019, zgodnie z Załącznikiem Nr 1 do Uchwały .</w:t>
      </w:r>
    </w:p>
    <w:p w:rsidR="006B3C22" w:rsidRPr="00925761" w:rsidRDefault="006B3C22" w:rsidP="006B3C22">
      <w:pPr>
        <w:jc w:val="center"/>
        <w:rPr>
          <w:b/>
          <w:sz w:val="24"/>
          <w:szCs w:val="24"/>
        </w:rPr>
      </w:pPr>
    </w:p>
    <w:p w:rsidR="006B3C22" w:rsidRPr="00594B28" w:rsidRDefault="006B3C22" w:rsidP="006B3C22">
      <w:pPr>
        <w:rPr>
          <w:sz w:val="24"/>
          <w:szCs w:val="24"/>
        </w:rPr>
      </w:pPr>
      <w:r w:rsidRPr="00594B28">
        <w:rPr>
          <w:sz w:val="24"/>
          <w:szCs w:val="24"/>
        </w:rPr>
        <w:t>§ 2.</w:t>
      </w:r>
      <w:r>
        <w:rPr>
          <w:sz w:val="24"/>
          <w:szCs w:val="24"/>
        </w:rPr>
        <w:t xml:space="preserve"> </w:t>
      </w:r>
      <w:r w:rsidRPr="00594B28">
        <w:rPr>
          <w:sz w:val="24"/>
          <w:szCs w:val="24"/>
        </w:rPr>
        <w:t xml:space="preserve">Upoważnić Burmistrza do zaciągania zobowiązań  z tytułu umów, których realizacja w roku budżetowym i w latach następnych jest niezbędna dla zapewnienia ciągłości działania gminy i z których wynikające płatności wykraczają poza rok budżetowy. </w:t>
      </w:r>
    </w:p>
    <w:p w:rsidR="006B3C22" w:rsidRPr="00594B28" w:rsidRDefault="006B3C22" w:rsidP="006B3C22">
      <w:pPr>
        <w:jc w:val="center"/>
        <w:rPr>
          <w:b/>
          <w:sz w:val="24"/>
          <w:szCs w:val="24"/>
        </w:rPr>
      </w:pPr>
    </w:p>
    <w:p w:rsidR="006B3C22" w:rsidRPr="00925761" w:rsidRDefault="006B3C22" w:rsidP="006B3C22">
      <w:pPr>
        <w:rPr>
          <w:sz w:val="24"/>
          <w:szCs w:val="24"/>
        </w:rPr>
      </w:pPr>
      <w:r w:rsidRPr="00925761">
        <w:rPr>
          <w:sz w:val="24"/>
          <w:szCs w:val="24"/>
        </w:rPr>
        <w:t xml:space="preserve">§ </w:t>
      </w:r>
      <w:r>
        <w:rPr>
          <w:sz w:val="24"/>
          <w:szCs w:val="24"/>
        </w:rPr>
        <w:t>3</w:t>
      </w:r>
      <w:r w:rsidRPr="00925761">
        <w:rPr>
          <w:sz w:val="24"/>
          <w:szCs w:val="24"/>
        </w:rPr>
        <w:t>. Uzasadnienie przyjętych wartości do Wieloletniej Prognozy Finansowej Gminy Czyżew na lata 2016-2019 wraz z prognozą kwoty długu i spłat zobowiązań na lata 2016-2019, stanowi Załącznik Nr 2 do Uchwały .</w:t>
      </w:r>
    </w:p>
    <w:p w:rsidR="006B3C22" w:rsidRPr="00925761" w:rsidRDefault="006B3C22" w:rsidP="006B3C22">
      <w:pPr>
        <w:jc w:val="center"/>
        <w:rPr>
          <w:b/>
          <w:sz w:val="24"/>
          <w:szCs w:val="24"/>
        </w:rPr>
      </w:pPr>
    </w:p>
    <w:p w:rsidR="006B3C22" w:rsidRPr="00925761" w:rsidRDefault="006B3C22" w:rsidP="006B3C22">
      <w:pPr>
        <w:rPr>
          <w:sz w:val="24"/>
          <w:szCs w:val="24"/>
        </w:rPr>
      </w:pPr>
      <w:r w:rsidRPr="00925761">
        <w:rPr>
          <w:sz w:val="24"/>
          <w:szCs w:val="24"/>
        </w:rPr>
        <w:t xml:space="preserve">§ </w:t>
      </w:r>
      <w:r>
        <w:rPr>
          <w:sz w:val="24"/>
          <w:szCs w:val="24"/>
        </w:rPr>
        <w:t>4</w:t>
      </w:r>
      <w:r w:rsidRPr="00925761">
        <w:rPr>
          <w:sz w:val="24"/>
          <w:szCs w:val="24"/>
        </w:rPr>
        <w:t>. Wykonanie uchwały powierza się Burmistrzowi.</w:t>
      </w:r>
    </w:p>
    <w:p w:rsidR="006B3C22" w:rsidRPr="00925761" w:rsidRDefault="006B3C22" w:rsidP="006B3C22">
      <w:pPr>
        <w:jc w:val="center"/>
        <w:rPr>
          <w:b/>
          <w:sz w:val="24"/>
          <w:szCs w:val="24"/>
        </w:rPr>
      </w:pPr>
    </w:p>
    <w:p w:rsidR="006B3C22" w:rsidRPr="00925761" w:rsidRDefault="006B3C22" w:rsidP="006B3C22">
      <w:pPr>
        <w:rPr>
          <w:sz w:val="24"/>
          <w:szCs w:val="24"/>
        </w:rPr>
      </w:pPr>
      <w:r w:rsidRPr="00925761">
        <w:rPr>
          <w:sz w:val="24"/>
          <w:szCs w:val="24"/>
        </w:rPr>
        <w:t xml:space="preserve">§ </w:t>
      </w:r>
      <w:r>
        <w:rPr>
          <w:sz w:val="24"/>
          <w:szCs w:val="24"/>
        </w:rPr>
        <w:t>5</w:t>
      </w:r>
      <w:r w:rsidRPr="0092576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25761">
        <w:rPr>
          <w:sz w:val="24"/>
          <w:szCs w:val="24"/>
        </w:rPr>
        <w:t xml:space="preserve">Uchwała wchodzi w życie z dniem podjęcia z mocą obowiązującą od 1 stycznia 2016 r. </w:t>
      </w:r>
    </w:p>
    <w:p w:rsidR="006B3C22" w:rsidRPr="00925761" w:rsidRDefault="006B3C22" w:rsidP="006B3C22">
      <w:pPr>
        <w:rPr>
          <w:b/>
          <w:sz w:val="22"/>
          <w:szCs w:val="22"/>
        </w:rPr>
      </w:pPr>
      <w:r w:rsidRPr="00925761">
        <w:rPr>
          <w:sz w:val="24"/>
          <w:szCs w:val="24"/>
        </w:rPr>
        <w:t xml:space="preserve">Traci moc Uchwała Nr : II/11/14 Rady Miejskiej w Czyżewie  z dnia 22 grudnia 2014r. w sprawie Uchwalenia Wieloletniej Prognozy Finansowej Gminy Czyżew na lata 2015-2018 wraz z prognozą kwoty długu i spłat zobowiązań na lata 2015-2018 z </w:t>
      </w:r>
      <w:proofErr w:type="spellStart"/>
      <w:r w:rsidRPr="00925761">
        <w:rPr>
          <w:sz w:val="24"/>
          <w:szCs w:val="24"/>
        </w:rPr>
        <w:t>póź</w:t>
      </w:r>
      <w:proofErr w:type="spellEnd"/>
      <w:r w:rsidRPr="00925761">
        <w:rPr>
          <w:sz w:val="24"/>
          <w:szCs w:val="24"/>
        </w:rPr>
        <w:t>. zmianami.</w:t>
      </w:r>
    </w:p>
    <w:p w:rsidR="006B3C22" w:rsidRDefault="006B3C22" w:rsidP="006B3C22">
      <w:pPr>
        <w:ind w:left="4956" w:firstLine="708"/>
        <w:jc w:val="center"/>
        <w:rPr>
          <w:b/>
          <w:sz w:val="18"/>
          <w:szCs w:val="18"/>
        </w:rPr>
      </w:pPr>
    </w:p>
    <w:p w:rsidR="00917747" w:rsidRPr="006B3C22" w:rsidRDefault="00917747" w:rsidP="00917747">
      <w:pPr>
        <w:pStyle w:val="Tytuaktu"/>
        <w:numPr>
          <w:ilvl w:val="0"/>
          <w:numId w:val="0"/>
        </w:numPr>
        <w:ind w:left="5672" w:firstLine="709"/>
        <w:jc w:val="left"/>
        <w:rPr>
          <w:color w:val="FF0000"/>
          <w:sz w:val="22"/>
          <w:szCs w:val="28"/>
        </w:rPr>
      </w:pPr>
      <w:r w:rsidRPr="006B3C22">
        <w:rPr>
          <w:color w:val="FF0000"/>
          <w:sz w:val="22"/>
          <w:szCs w:val="28"/>
        </w:rPr>
        <w:t>BURMISTRZ</w:t>
      </w:r>
    </w:p>
    <w:p w:rsidR="00917747" w:rsidRDefault="00917747" w:rsidP="00917747">
      <w:pPr>
        <w:pStyle w:val="Tytuaktu"/>
        <w:numPr>
          <w:ilvl w:val="0"/>
          <w:numId w:val="0"/>
        </w:numPr>
        <w:ind w:left="5672"/>
        <w:jc w:val="left"/>
        <w:rPr>
          <w:color w:val="FF0000"/>
          <w:sz w:val="22"/>
          <w:szCs w:val="28"/>
        </w:rPr>
      </w:pPr>
      <w:r w:rsidRPr="006B3C22">
        <w:rPr>
          <w:color w:val="FF0000"/>
          <w:sz w:val="22"/>
          <w:szCs w:val="28"/>
        </w:rPr>
        <w:t xml:space="preserve">        Anna bogucka</w:t>
      </w:r>
    </w:p>
    <w:p w:rsidR="00917747" w:rsidRDefault="00917747" w:rsidP="00230B18">
      <w:pPr>
        <w:pStyle w:val="za"/>
        <w:sectPr w:rsidR="00917747">
          <w:footerReference w:type="default" r:id="rId7"/>
          <w:pgSz w:w="11906" w:h="16838"/>
          <w:pgMar w:top="1417" w:right="1417" w:bottom="1417" w:left="1417" w:header="708" w:footer="708" w:gutter="0"/>
          <w:cols w:space="708"/>
        </w:sectPr>
      </w:pPr>
    </w:p>
    <w:p w:rsidR="00657BEC" w:rsidRDefault="00657BEC" w:rsidP="00657BEC">
      <w:pPr>
        <w:ind w:left="4956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Załącznik nr: 2 do Projektu Uchwały Nr…./..…/15</w:t>
      </w:r>
    </w:p>
    <w:p w:rsidR="00657BEC" w:rsidRDefault="00657BEC" w:rsidP="00657BEC">
      <w:pPr>
        <w:ind w:left="4248" w:firstLine="70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Rady Miejskiej w Czyżewie z dnia ….2015 roku</w:t>
      </w:r>
    </w:p>
    <w:p w:rsidR="00657BEC" w:rsidRDefault="00657BEC" w:rsidP="00657BEC">
      <w:pPr>
        <w:ind w:left="4248" w:firstLine="70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w sprawie uchwalenia Wieloletniej Prognozy Finansowej </w:t>
      </w:r>
    </w:p>
    <w:p w:rsidR="00657BEC" w:rsidRDefault="00657BEC" w:rsidP="00657BEC">
      <w:pPr>
        <w:ind w:left="4248" w:firstLine="70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Gminy Czyżew na lata 2016-2019 </w:t>
      </w:r>
    </w:p>
    <w:p w:rsidR="00657BEC" w:rsidRDefault="00657BEC" w:rsidP="00657BEC">
      <w:pPr>
        <w:ind w:left="4248" w:firstLine="70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wraz z prognozą kwoty długu i spłat </w:t>
      </w:r>
    </w:p>
    <w:p w:rsidR="00657BEC" w:rsidRDefault="00657BEC" w:rsidP="00657BEC">
      <w:pPr>
        <w:ind w:left="4248" w:firstLine="70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zobowiązań na lata 2016-2019. </w:t>
      </w:r>
    </w:p>
    <w:p w:rsidR="00657BEC" w:rsidRDefault="00657BEC" w:rsidP="00657BEC">
      <w:pPr>
        <w:pStyle w:val="Tytu"/>
      </w:pPr>
    </w:p>
    <w:p w:rsidR="00657BEC" w:rsidRPr="006945BF" w:rsidRDefault="00657BEC" w:rsidP="00657BEC">
      <w:pPr>
        <w:tabs>
          <w:tab w:val="left" w:pos="7400"/>
        </w:tabs>
        <w:jc w:val="center"/>
        <w:rPr>
          <w:b/>
        </w:rPr>
      </w:pPr>
      <w:r>
        <w:rPr>
          <w:b/>
        </w:rPr>
        <w:t>UZASADNIENIE</w:t>
      </w:r>
      <w:r w:rsidRPr="006945BF">
        <w:rPr>
          <w:b/>
        </w:rPr>
        <w:t xml:space="preserve"> PRZYJĘTYCH WARTOŚCI</w:t>
      </w:r>
    </w:p>
    <w:p w:rsidR="00657BEC" w:rsidRDefault="00657BEC" w:rsidP="00657BEC">
      <w:pPr>
        <w:tabs>
          <w:tab w:val="left" w:pos="7400"/>
        </w:tabs>
        <w:jc w:val="center"/>
        <w:rPr>
          <w:b/>
        </w:rPr>
      </w:pPr>
      <w:r w:rsidRPr="006945BF">
        <w:rPr>
          <w:b/>
        </w:rPr>
        <w:t>DO WIELOLETNIEJ  PROGNOZY FINANSOWEJ GMINY CZYŻEW</w:t>
      </w:r>
    </w:p>
    <w:p w:rsidR="00657BEC" w:rsidRPr="006945BF" w:rsidRDefault="00657BEC" w:rsidP="00657BEC">
      <w:pPr>
        <w:tabs>
          <w:tab w:val="left" w:pos="7400"/>
        </w:tabs>
        <w:jc w:val="center"/>
        <w:rPr>
          <w:b/>
        </w:rPr>
      </w:pPr>
      <w:r w:rsidRPr="006945BF">
        <w:rPr>
          <w:b/>
        </w:rPr>
        <w:t xml:space="preserve"> NA LATA 201</w:t>
      </w:r>
      <w:r>
        <w:rPr>
          <w:b/>
        </w:rPr>
        <w:t>6-2019</w:t>
      </w:r>
    </w:p>
    <w:p w:rsidR="00657BEC" w:rsidRDefault="00657BEC" w:rsidP="00657BEC">
      <w:pPr>
        <w:tabs>
          <w:tab w:val="left" w:pos="7400"/>
        </w:tabs>
        <w:jc w:val="center"/>
        <w:rPr>
          <w:b/>
        </w:rPr>
      </w:pPr>
      <w:r w:rsidRPr="006945BF">
        <w:rPr>
          <w:b/>
        </w:rPr>
        <w:t xml:space="preserve">WRAZ Z PROGNOZĄ KWOTY DŁUGU I SPŁAT ZOBOWIĄZAŃ </w:t>
      </w:r>
    </w:p>
    <w:p w:rsidR="00657BEC" w:rsidRPr="006945BF" w:rsidRDefault="00657BEC" w:rsidP="00657BEC">
      <w:pPr>
        <w:tabs>
          <w:tab w:val="left" w:pos="7400"/>
        </w:tabs>
        <w:jc w:val="center"/>
        <w:rPr>
          <w:b/>
        </w:rPr>
      </w:pPr>
      <w:r w:rsidRPr="006945BF">
        <w:rPr>
          <w:b/>
        </w:rPr>
        <w:t>NA LATA 201</w:t>
      </w:r>
      <w:r>
        <w:rPr>
          <w:b/>
        </w:rPr>
        <w:t>6</w:t>
      </w:r>
      <w:r w:rsidRPr="006945BF">
        <w:rPr>
          <w:b/>
        </w:rPr>
        <w:t>-</w:t>
      </w:r>
      <w:r>
        <w:rPr>
          <w:b/>
        </w:rPr>
        <w:t>2019</w:t>
      </w:r>
    </w:p>
    <w:p w:rsidR="00657BEC" w:rsidRDefault="00657BEC" w:rsidP="00657BEC">
      <w:pPr>
        <w:tabs>
          <w:tab w:val="left" w:pos="7400"/>
        </w:tabs>
        <w:jc w:val="center"/>
        <w:rPr>
          <w:b/>
          <w:sz w:val="28"/>
          <w:szCs w:val="28"/>
        </w:rPr>
      </w:pPr>
      <w:r w:rsidRPr="00244B2F">
        <w:rPr>
          <w:b/>
          <w:sz w:val="28"/>
          <w:szCs w:val="28"/>
        </w:rPr>
        <w:t xml:space="preserve"> </w:t>
      </w:r>
    </w:p>
    <w:p w:rsidR="00657BEC" w:rsidRPr="00657BEC" w:rsidRDefault="00657BEC" w:rsidP="00657BEC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657BEC">
        <w:rPr>
          <w:sz w:val="24"/>
          <w:szCs w:val="24"/>
        </w:rPr>
        <w:t xml:space="preserve">         </w:t>
      </w:r>
    </w:p>
    <w:p w:rsidR="00657BEC" w:rsidRPr="00657BEC" w:rsidRDefault="00657BEC" w:rsidP="00657BEC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657BEC">
        <w:rPr>
          <w:sz w:val="24"/>
          <w:szCs w:val="24"/>
        </w:rPr>
        <w:t xml:space="preserve">        Prognoza wartości dochodów i wydatków na lata 2016-2019, poprzedzona została analizą dochodów i wydatków z lat poprzednich na podstawie sprawozdań budżetowych za lata 2012-2014. Stawki podatków i opłat lokalnych na rok 2016 przyjęte zostały na podstawie  stawek obowiązujących w 2015r. od podatku od nieruchomości i podatku od środków transportowych.</w:t>
      </w:r>
    </w:p>
    <w:p w:rsidR="00657BEC" w:rsidRPr="00657BEC" w:rsidRDefault="00657BEC" w:rsidP="00657BEC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657BEC">
        <w:rPr>
          <w:sz w:val="24"/>
          <w:szCs w:val="24"/>
        </w:rPr>
        <w:t xml:space="preserve">Ogłoszona przez Prezesa Głównego Urzędu Statystycznego średnia cena skupu żyta i średnia cena sprzedaży drewna  za III kwartał 2015 roku, są podstawą ustalenia podatku rolnego i leśnego na 2016 rok.  Do projektu budżetu gminy na rok 2016 do podstawy wymiaru podatku </w:t>
      </w:r>
    </w:p>
    <w:p w:rsidR="00657BEC" w:rsidRPr="00657BEC" w:rsidRDefault="00657BEC" w:rsidP="00657BEC">
      <w:pPr>
        <w:tabs>
          <w:tab w:val="left" w:pos="7400"/>
        </w:tabs>
        <w:spacing w:line="360" w:lineRule="auto"/>
        <w:jc w:val="both"/>
        <w:rPr>
          <w:sz w:val="24"/>
          <w:szCs w:val="24"/>
          <w:vertAlign w:val="superscript"/>
        </w:rPr>
      </w:pPr>
      <w:r w:rsidRPr="00657BEC">
        <w:rPr>
          <w:sz w:val="24"/>
          <w:szCs w:val="24"/>
        </w:rPr>
        <w:t>rolnego przyjęto stawkę określoną w Komunikacie Prezesa Głównego Urzędu Statystycznego z dnia 19 października 2015 roku  w kwocie 53,75 zł/</w:t>
      </w:r>
      <w:proofErr w:type="spellStart"/>
      <w:r w:rsidRPr="00657BEC">
        <w:rPr>
          <w:sz w:val="24"/>
          <w:szCs w:val="24"/>
        </w:rPr>
        <w:t>dt</w:t>
      </w:r>
      <w:proofErr w:type="spellEnd"/>
      <w:r w:rsidRPr="00657BEC">
        <w:rPr>
          <w:sz w:val="24"/>
          <w:szCs w:val="24"/>
        </w:rPr>
        <w:t>.  zaś do wymiaru podatku  leśnego przyjęto stawkę określoną w Komunikacie  Prezesa Głównego Urzędu Statystycznego z dnia 20 października 2015 roku w kwocie 191,77 za 1m</w:t>
      </w:r>
      <w:r w:rsidRPr="00657BEC">
        <w:rPr>
          <w:sz w:val="24"/>
          <w:szCs w:val="24"/>
          <w:vertAlign w:val="superscript"/>
        </w:rPr>
        <w:t>3</w:t>
      </w:r>
      <w:r w:rsidRPr="00657BEC">
        <w:rPr>
          <w:sz w:val="24"/>
          <w:szCs w:val="24"/>
        </w:rPr>
        <w:t xml:space="preserve"> .</w:t>
      </w:r>
    </w:p>
    <w:p w:rsidR="00657BEC" w:rsidRPr="00657BEC" w:rsidRDefault="00657BEC" w:rsidP="00657BEC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657BEC">
        <w:rPr>
          <w:sz w:val="24"/>
          <w:szCs w:val="24"/>
        </w:rPr>
        <w:t xml:space="preserve">W budżecie gminy planuje się wpływy z tytułu sprzedaży wody oraz wpływy za odprowadzanie ścieków do oczyszczalni, gdzie do projektu budżetu gminy na 2016r. przyjęto  cenę </w:t>
      </w:r>
      <w:smartTag w:uri="urn:schemas-microsoft-com:office:smarttags" w:element="metricconverter">
        <w:smartTagPr>
          <w:attr w:name="ProductID" w:val="1 mﾳ"/>
        </w:smartTagPr>
        <w:r w:rsidRPr="00657BEC">
          <w:rPr>
            <w:sz w:val="24"/>
            <w:szCs w:val="24"/>
          </w:rPr>
          <w:t>1 m³</w:t>
        </w:r>
      </w:smartTag>
      <w:r w:rsidRPr="00657BEC">
        <w:rPr>
          <w:sz w:val="24"/>
          <w:szCs w:val="24"/>
        </w:rPr>
        <w:t xml:space="preserve"> wody w wysokości 2,13 zł netto, opłata abonamentowa miesięcznie 2,80 zł netto, natomiast cena </w:t>
      </w:r>
      <w:smartTag w:uri="urn:schemas-microsoft-com:office:smarttags" w:element="metricconverter">
        <w:smartTagPr>
          <w:attr w:name="ProductID" w:val="1 mﾳ"/>
        </w:smartTagPr>
        <w:r w:rsidRPr="00657BEC">
          <w:rPr>
            <w:sz w:val="24"/>
            <w:szCs w:val="24"/>
          </w:rPr>
          <w:t>1 m³</w:t>
        </w:r>
      </w:smartTag>
      <w:r w:rsidRPr="00657BEC">
        <w:rPr>
          <w:sz w:val="24"/>
          <w:szCs w:val="24"/>
        </w:rPr>
        <w:t xml:space="preserve"> nieczystości (ścieki bytowe) 3,95 zł netto , </w:t>
      </w:r>
      <w:smartTag w:uri="urn:schemas-microsoft-com:office:smarttags" w:element="metricconverter">
        <w:smartTagPr>
          <w:attr w:name="ProductID" w:val="1 mﾳ"/>
        </w:smartTagPr>
        <w:r w:rsidRPr="00657BEC">
          <w:rPr>
            <w:sz w:val="24"/>
            <w:szCs w:val="24"/>
          </w:rPr>
          <w:t>1 m³</w:t>
        </w:r>
      </w:smartTag>
      <w:r w:rsidRPr="00657BEC">
        <w:rPr>
          <w:sz w:val="24"/>
          <w:szCs w:val="24"/>
        </w:rPr>
        <w:t xml:space="preserve"> nieczystości ( ścieki przemysłowe) 7,30 zł netto. </w:t>
      </w:r>
    </w:p>
    <w:p w:rsidR="00657BEC" w:rsidRPr="00657BEC" w:rsidRDefault="00657BEC" w:rsidP="00657BEC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657BEC">
        <w:rPr>
          <w:sz w:val="24"/>
          <w:szCs w:val="24"/>
        </w:rPr>
        <w:t xml:space="preserve"> Wysokość planowanych wydatków roku 2016, 2017 ma ścisły związek z  wykonaniem dochodów, przychodów, wydatków i rozchodów budżetu roku 2015. Dochody zaplanowane w poszczególnych latach zakładają trend zwyżkowy związany ze zwiększonymi wpływami do budżetu z tytułu podatków i opłat lokalnych, udziałów w podatkach, stanowiących dochody budżetu, wpływów za sprzedaż wody, odprowadzane ścieki do oczyszczalni oraz innych usług komunalnych świadczonych przez Gminę. Gmina będzie starała się o pozyskanie środków z Funduszy Unijnych.</w:t>
      </w:r>
    </w:p>
    <w:p w:rsidR="00657BEC" w:rsidRPr="00657BEC" w:rsidRDefault="00657BEC" w:rsidP="00657BEC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657BEC">
        <w:rPr>
          <w:sz w:val="24"/>
          <w:szCs w:val="24"/>
        </w:rPr>
        <w:t xml:space="preserve">Budżet gminy na 2016 rok planowany jest po stronie dochodów w kwocie 22.100.000,00 zł, w tym dochody majątkowe w kwocie 3.345.139,42 zł, zaś po stronie wydatków planowany jest w kwocie 25.652.000,00 zł, w tym wydatki majątkowe 9.415.387,00 zł. Planowany budżet </w:t>
      </w:r>
      <w:r w:rsidRPr="00657BEC">
        <w:rPr>
          <w:sz w:val="24"/>
          <w:szCs w:val="24"/>
        </w:rPr>
        <w:lastRenderedPageBreak/>
        <w:t>zamknie się deficytem w kwocie 3.552.000,00 zł, który planuje się pokryć przychodami pochodzącymi z wolnych środków w kwocie 32.000,00 zł, oraz nadwyżką z lat ubiegłych w kwocie 3.520.000,00 zł. Spłatę pożyczki długoterminowej  na zadanie : „Modernizacja komunalnej  oczyszczalni ścieków w Czyżewie” w kwocie 220.000,00 zł i zadanie: „Rozbudowa i modernizacja hydroforni w miejscowości Rosochate Kościelne” w kwocie 26.000,00 zł, planuje się pokryć przychodami pochodzącymi z nadwyżki z lat ubiegłych w kwocie 246.000,00 zł.</w:t>
      </w:r>
    </w:p>
    <w:p w:rsidR="00657BEC" w:rsidRPr="00657BEC" w:rsidRDefault="00657BEC" w:rsidP="00657BEC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657BEC">
        <w:rPr>
          <w:sz w:val="24"/>
          <w:szCs w:val="24"/>
        </w:rPr>
        <w:t>Na koniec  grudnia 2016 roku gmina nie będzie posiadała zadłużenia z tytułu zaciągniętych pożyczek i kredytów.</w:t>
      </w:r>
    </w:p>
    <w:p w:rsidR="00657BEC" w:rsidRPr="00657BEC" w:rsidRDefault="00657BEC" w:rsidP="00657BEC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657BEC">
        <w:rPr>
          <w:sz w:val="24"/>
          <w:szCs w:val="24"/>
        </w:rPr>
        <w:t xml:space="preserve">     Poczynając od roku 2016 planuje się podwyższać stawki podatków i opłat lokalnych, a także podatku rolnego i leśnego. Planuje się też uzyskać wyższe dochody z podatku od nieruchomości  oraz wpłat z tytułu sprzedaży wody i odbioru ścieków .</w:t>
      </w:r>
    </w:p>
    <w:p w:rsidR="00657BEC" w:rsidRPr="00657BEC" w:rsidRDefault="00657BEC" w:rsidP="00657BEC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657BEC">
        <w:rPr>
          <w:sz w:val="24"/>
          <w:szCs w:val="24"/>
        </w:rPr>
        <w:t xml:space="preserve"> Planowane dochody majątkowe roku 2016 w kwocie 3.345.139,42 zł , to  między innymi dotacja ze środków RPOWP na zadanie realizowane w roku 2015 pn.: „Wdrożenie elektronicznych usług dla ludności województwa podlaskiego -część II, administracja samorządowa ”, środki z tytułu pomocy finansowej z powiatu oraz z programu pod nazwa Narodowy program Przebudowy Dróg lokalnych- Etap II Bezpieczeństwo - Dostępność – Rozwój. W roku 2017 dochody majątkowe  planuje się w kwocie 1.300.000,00 zł, z tytułu z sprzedaży nieruchomości oraz środków pozyskanych z Banku Gospodarstwa Krajowego z funduszu dopłat na zadanie inwestycyjne „Budowa budynku mieszkalnego wielorodzinnego z niezbędna infrastruktura techniczną w Czyżewie przy ul. Przemysłowej”. W latach 2018-2019 dochody majątkowe planuje się w kwocie 50.000,00 zł z tytułu sprzedaży nieruchomości. </w:t>
      </w:r>
    </w:p>
    <w:p w:rsidR="00657BEC" w:rsidRPr="00657BEC" w:rsidRDefault="00657BEC" w:rsidP="00657BEC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657BEC">
        <w:rPr>
          <w:sz w:val="24"/>
          <w:szCs w:val="24"/>
        </w:rPr>
        <w:t xml:space="preserve">Od 2013r. do 2014r. był realizowany projekty ze środków pochodzących z budżetu Unii Europejskiej, miało to wpływ, w tym okresie na wyższe wydatki bieżące i majątkowe. W 2015r.  na wyższe wydatki bieżące miał wpływ remont urzędu miejskiego. </w:t>
      </w:r>
    </w:p>
    <w:p w:rsidR="00657BEC" w:rsidRPr="00657BEC" w:rsidRDefault="00657BEC" w:rsidP="00657BEC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657BEC">
        <w:rPr>
          <w:sz w:val="24"/>
          <w:szCs w:val="24"/>
        </w:rPr>
        <w:t xml:space="preserve">Planuje się wyższe wydatki bieżące na pokrycie bieżących potrzeb związanych z bieżącą działalnością jednostek oraz coraz to większym wzrostem wynagrodzeń i stopniem awansu zawodowego kadry pedagogicznej zatrudnionej w szkołach podstawowych i gimnazjum, a także zwiększenie kosztów utrzymania jednostek :energii, ogrzewania itp. Od roku 2016 planuje się niewielki wzrost wynagrodzenia pracowników administracyjnych i obsługi, zatrudnionych w Urzędzie Miejskim i jednostkach organizacyjnych. Wynagrodzenia i składki od nich naliczane, wykazano w kolumnie 11.1. Kolumna 11.2 odzwierciedla poniesione i planowane wydatki związane z funkcjonowaniem JST, rozdz.75022-Rady gmin i rozdz.75023-Urzędy gmin, łącznie z wynagrodzeniami . </w:t>
      </w:r>
    </w:p>
    <w:p w:rsidR="00657BEC" w:rsidRPr="00657BEC" w:rsidRDefault="00657BEC" w:rsidP="00657BEC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657BEC">
        <w:rPr>
          <w:sz w:val="24"/>
          <w:szCs w:val="24"/>
        </w:rPr>
        <w:lastRenderedPageBreak/>
        <w:t xml:space="preserve">Wydatki majątkowe w latach 2016-2019, to budowa dróg gminnych, pomoc finansowa dla powiatu z przeznaczeniem drogi powiatowe, wymiana urządzeń wodociągowo- kanalizacyjnych, przebudowa boiska sportowego, oczyszczanie i zagospodarowanie stawów i oczek wodnych, budowa budynku wielorodzinnego z niezbędną infrastrukturą techniczną, rewitalizacja zabytkowego Parku Podworskiego, przebudowa i rozbudowa wraz z częścią zamienną sposobu użytkowania na świetlicę miejska istniejącego budynku </w:t>
      </w:r>
      <w:r>
        <w:rPr>
          <w:sz w:val="24"/>
          <w:szCs w:val="24"/>
        </w:rPr>
        <w:t>przy ul. Strażackiej w Czyżewie</w:t>
      </w:r>
      <w:bookmarkStart w:id="0" w:name="_GoBack"/>
      <w:bookmarkEnd w:id="0"/>
      <w:r w:rsidRPr="00657BEC">
        <w:rPr>
          <w:sz w:val="24"/>
          <w:szCs w:val="24"/>
        </w:rPr>
        <w:t xml:space="preserve">. </w:t>
      </w:r>
    </w:p>
    <w:p w:rsidR="00657BEC" w:rsidRPr="00657BEC" w:rsidRDefault="00657BEC" w:rsidP="00657BEC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657BEC">
        <w:rPr>
          <w:sz w:val="24"/>
          <w:szCs w:val="24"/>
        </w:rPr>
        <w:t xml:space="preserve">Rozchody budżetu gminy w roku 2016 w kwocie 246.000,00 zł, planuje się pokryć przychodami pochodzącymi z nadwyżki z lat ubiegłych w kwocie 246.000,00 zł. </w:t>
      </w:r>
    </w:p>
    <w:p w:rsidR="00657BEC" w:rsidRPr="006B3C22" w:rsidRDefault="00657BEC" w:rsidP="00657BEC">
      <w:pPr>
        <w:pStyle w:val="Tytuaktu"/>
        <w:numPr>
          <w:ilvl w:val="0"/>
          <w:numId w:val="0"/>
        </w:numPr>
        <w:ind w:left="5672" w:firstLine="709"/>
        <w:jc w:val="left"/>
        <w:rPr>
          <w:color w:val="FF0000"/>
          <w:sz w:val="22"/>
          <w:szCs w:val="28"/>
        </w:rPr>
      </w:pPr>
      <w:r w:rsidRPr="006B3C22">
        <w:rPr>
          <w:color w:val="FF0000"/>
          <w:sz w:val="22"/>
          <w:szCs w:val="28"/>
        </w:rPr>
        <w:t>BURMISTRZ</w:t>
      </w:r>
    </w:p>
    <w:p w:rsidR="00657BEC" w:rsidRDefault="00657BEC" w:rsidP="00657BEC">
      <w:pPr>
        <w:pStyle w:val="Tytuaktu"/>
        <w:numPr>
          <w:ilvl w:val="0"/>
          <w:numId w:val="0"/>
        </w:numPr>
        <w:ind w:left="5672"/>
        <w:jc w:val="left"/>
        <w:rPr>
          <w:color w:val="FF0000"/>
          <w:sz w:val="22"/>
          <w:szCs w:val="28"/>
        </w:rPr>
      </w:pPr>
      <w:r w:rsidRPr="006B3C22">
        <w:rPr>
          <w:color w:val="FF0000"/>
          <w:sz w:val="22"/>
          <w:szCs w:val="28"/>
        </w:rPr>
        <w:t xml:space="preserve">        Anna bogucka</w:t>
      </w:r>
    </w:p>
    <w:p w:rsidR="00657BEC" w:rsidRPr="00657BEC" w:rsidRDefault="00657BEC" w:rsidP="00657BEC">
      <w:pPr>
        <w:pStyle w:val="za"/>
        <w:jc w:val="left"/>
        <w:rPr>
          <w:rFonts w:asciiTheme="minorHAnsi" w:hAnsiTheme="minorHAnsi"/>
          <w:sz w:val="20"/>
        </w:rPr>
      </w:pPr>
    </w:p>
    <w:sectPr w:rsidR="00657BEC" w:rsidRPr="00657BEC" w:rsidSect="00657BEC">
      <w:pgSz w:w="11906" w:h="16838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747" w:rsidRDefault="00917747">
      <w:r>
        <w:separator/>
      </w:r>
    </w:p>
  </w:endnote>
  <w:endnote w:type="continuationSeparator" w:id="0">
    <w:p w:rsidR="00917747" w:rsidRDefault="0091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747" w:rsidRDefault="00657BEC">
    <w:pPr>
      <w:pStyle w:val="Stopka"/>
      <w:jc w:val="right"/>
    </w:pPr>
    <w:r>
      <w:fldChar w:fldCharType="begin"/>
    </w:r>
    <w:r>
      <w:instrText xml:space="preserve"> SAVEDATE  \* MERGEFORMAT </w:instrText>
    </w:r>
    <w:r>
      <w:fldChar w:fldCharType="separate"/>
    </w:r>
    <w:r w:rsidR="00023AA7">
      <w:rPr>
        <w:noProof/>
      </w:rPr>
      <w:t>2015-11-16 15:34:00</w:t>
    </w:r>
    <w:r>
      <w:rPr>
        <w:noProof/>
      </w:rPr>
      <w:fldChar w:fldCharType="end"/>
    </w:r>
  </w:p>
  <w:p w:rsidR="00917747" w:rsidRDefault="009177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747" w:rsidRDefault="00917747">
      <w:r>
        <w:separator/>
      </w:r>
    </w:p>
  </w:footnote>
  <w:footnote w:type="continuationSeparator" w:id="0">
    <w:p w:rsidR="00917747" w:rsidRDefault="00917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4195D"/>
    <w:multiLevelType w:val="hybridMultilevel"/>
    <w:tmpl w:val="E27673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pStyle w:val="pkt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pStyle w:val="lit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2" w15:restartNumberingAfterBreak="0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7" w15:restartNumberingAfterBreak="0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1" w15:restartNumberingAfterBreak="0">
    <w:nsid w:val="561F2057"/>
    <w:multiLevelType w:val="multilevel"/>
    <w:tmpl w:val="0B1A570E"/>
    <w:lvl w:ilvl="0">
      <w:start w:val="1"/>
      <w:numFmt w:val="none"/>
      <w:pStyle w:val="zmw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pStyle w:val="zmw1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pStyle w:val="zmwu"/>
      <w:suff w:val="space"/>
      <w:lvlText w:val="%1%3."/>
      <w:lvlJc w:val="left"/>
      <w:pPr>
        <w:ind w:left="1701" w:hanging="227"/>
      </w:pPr>
    </w:lvl>
    <w:lvl w:ilvl="3">
      <w:start w:val="1"/>
      <w:numFmt w:val="decimal"/>
      <w:pStyle w:val="zmwp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pStyle w:val="zmwl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6" w15:restartNumberingAfterBreak="0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11"/>
  </w:num>
  <w:num w:numId="5">
    <w:abstractNumId w:val="4"/>
  </w:num>
  <w:num w:numId="6">
    <w:abstractNumId w:val="9"/>
  </w:num>
  <w:num w:numId="7">
    <w:abstractNumId w:val="12"/>
  </w:num>
  <w:num w:numId="8">
    <w:abstractNumId w:val="8"/>
  </w:num>
  <w:num w:numId="9">
    <w:abstractNumId w:val="18"/>
  </w:num>
  <w:num w:numId="10">
    <w:abstractNumId w:val="16"/>
  </w:num>
  <w:num w:numId="11">
    <w:abstractNumId w:val="17"/>
  </w:num>
  <w:num w:numId="12">
    <w:abstractNumId w:val="3"/>
  </w:num>
  <w:num w:numId="13">
    <w:abstractNumId w:val="7"/>
  </w:num>
  <w:num w:numId="14">
    <w:abstractNumId w:val="2"/>
  </w:num>
  <w:num w:numId="15">
    <w:abstractNumId w:val="13"/>
  </w:num>
  <w:num w:numId="16">
    <w:abstractNumId w:val="14"/>
  </w:num>
  <w:num w:numId="17">
    <w:abstractNumId w:val="1"/>
  </w:num>
  <w:num w:numId="18">
    <w:abstractNumId w:val="6"/>
  </w:num>
  <w:num w:numId="1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C22"/>
    <w:rsid w:val="00023AA7"/>
    <w:rsid w:val="00151F08"/>
    <w:rsid w:val="00230B18"/>
    <w:rsid w:val="00555E93"/>
    <w:rsid w:val="00657BEC"/>
    <w:rsid w:val="006B3C22"/>
    <w:rsid w:val="0076259E"/>
    <w:rsid w:val="00917747"/>
    <w:rsid w:val="00A44804"/>
    <w:rsid w:val="00A92D06"/>
    <w:rsid w:val="00AB6D31"/>
    <w:rsid w:val="00E8194B"/>
    <w:rsid w:val="00F6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BF8C1-888A-4041-9307-D2F8B1E2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3C22"/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sz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pPr>
      <w:numPr>
        <w:ilvl w:val="1"/>
        <w:numId w:val="3"/>
      </w:numPr>
      <w:spacing w:after="160"/>
      <w:jc w:val="center"/>
    </w:pPr>
    <w:rPr>
      <w:b/>
      <w:sz w:val="24"/>
    </w:rPr>
  </w:style>
  <w:style w:type="paragraph" w:customStyle="1" w:styleId="Tytuaktu">
    <w:name w:val="Tytuł aktu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pPr>
      <w:numPr>
        <w:ilvl w:val="3"/>
        <w:numId w:val="17"/>
      </w:numPr>
    </w:pPr>
  </w:style>
  <w:style w:type="paragraph" w:customStyle="1" w:styleId="ust">
    <w:name w:val="ust."/>
    <w:autoRedefine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pPr>
      <w:numPr>
        <w:numId w:val="16"/>
      </w:numPr>
      <w:spacing w:after="120"/>
      <w:jc w:val="center"/>
    </w:pPr>
    <w:rPr>
      <w:sz w:val="24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1843" w:hanging="425"/>
    </w:pPr>
    <w:rPr>
      <w:sz w:val="24"/>
    </w:rPr>
  </w:style>
  <w:style w:type="paragraph" w:styleId="Tekstpodstawowywcity2">
    <w:name w:val="Body Text Indent 2"/>
    <w:basedOn w:val="Normalny"/>
    <w:semiHidden/>
    <w:pPr>
      <w:ind w:left="2410" w:hanging="142"/>
      <w:jc w:val="both"/>
    </w:pPr>
    <w:rPr>
      <w:sz w:val="24"/>
    </w:rPr>
  </w:style>
  <w:style w:type="paragraph" w:styleId="Tekstpodstawowywcity3">
    <w:name w:val="Body Text Indent 3"/>
    <w:basedOn w:val="Normalny"/>
    <w:semiHidden/>
    <w:pPr>
      <w:ind w:left="1843" w:hanging="709"/>
    </w:pPr>
    <w:rPr>
      <w:sz w:val="24"/>
    </w:rPr>
  </w:style>
  <w:style w:type="character" w:styleId="Uwydatnienie">
    <w:name w:val="Emphasis"/>
    <w:basedOn w:val="Domylnaczcionkaakapitu"/>
    <w:qFormat/>
    <w:rPr>
      <w:i/>
    </w:rPr>
  </w:style>
  <w:style w:type="paragraph" w:customStyle="1" w:styleId="za">
    <w:name w:val="zał"/>
    <w:basedOn w:val="Nagwek1"/>
    <w:autoRedefine/>
    <w:rsid w:val="00230B18"/>
    <w:pPr>
      <w:spacing w:after="120"/>
      <w:jc w:val="center"/>
    </w:pPr>
    <w:rPr>
      <w:b w:val="0"/>
    </w:rPr>
  </w:style>
  <w:style w:type="paragraph" w:customStyle="1" w:styleId="za1">
    <w:name w:val="zał_1"/>
    <w:basedOn w:val="za"/>
    <w:autoRedefine/>
    <w:pPr>
      <w:numPr>
        <w:ilvl w:val="2"/>
      </w:numPr>
    </w:pPr>
    <w:rPr>
      <w:b/>
    </w:rPr>
  </w:style>
  <w:style w:type="paragraph" w:customStyle="1" w:styleId="rozdzia">
    <w:name w:val="rozdział"/>
    <w:basedOn w:val="Normalny"/>
    <w:autoRedefine/>
    <w:pPr>
      <w:numPr>
        <w:ilvl w:val="7"/>
        <w:numId w:val="2"/>
      </w:numPr>
      <w:spacing w:after="120"/>
      <w:jc w:val="center"/>
    </w:pPr>
    <w:rPr>
      <w:b/>
      <w:smallCaps/>
      <w:sz w:val="24"/>
    </w:rPr>
  </w:style>
  <w:style w:type="paragraph" w:customStyle="1" w:styleId="podrozdzia">
    <w:name w:val="podrozdział"/>
    <w:basedOn w:val="rozdzia"/>
    <w:autoRedefine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pPr>
      <w:numPr>
        <w:numId w:val="4"/>
      </w:numPr>
      <w:spacing w:after="120"/>
      <w:jc w:val="both"/>
    </w:pPr>
    <w:rPr>
      <w:sz w:val="24"/>
    </w:rPr>
  </w:style>
  <w:style w:type="paragraph" w:customStyle="1" w:styleId="zmw1">
    <w:name w:val="zm_w_§_§_1"/>
    <w:basedOn w:val="zmw"/>
    <w:pPr>
      <w:numPr>
        <w:ilvl w:val="1"/>
      </w:numPr>
    </w:pPr>
  </w:style>
  <w:style w:type="paragraph" w:customStyle="1" w:styleId="zmwu">
    <w:name w:val="zm_w_§_§_u"/>
    <w:basedOn w:val="zmw1"/>
    <w:autoRedefine/>
    <w:pPr>
      <w:numPr>
        <w:ilvl w:val="2"/>
      </w:numPr>
    </w:pPr>
  </w:style>
  <w:style w:type="paragraph" w:customStyle="1" w:styleId="zmwp">
    <w:name w:val="zm_w_§_§_p"/>
    <w:basedOn w:val="zmwu"/>
    <w:pPr>
      <w:numPr>
        <w:ilvl w:val="3"/>
      </w:numPr>
    </w:pPr>
  </w:style>
  <w:style w:type="paragraph" w:customStyle="1" w:styleId="zmwl">
    <w:name w:val="zm_w_§_§_l"/>
    <w:basedOn w:val="zmwp"/>
    <w:pPr>
      <w:numPr>
        <w:ilvl w:val="4"/>
      </w:numPr>
    </w:pPr>
  </w:style>
  <w:style w:type="paragraph" w:customStyle="1" w:styleId="zmwt">
    <w:name w:val="zm_w_§_§_t"/>
    <w:basedOn w:val="zmwl"/>
    <w:pPr>
      <w:numPr>
        <w:ilvl w:val="5"/>
      </w:numPr>
    </w:pPr>
  </w:style>
  <w:style w:type="paragraph" w:customStyle="1" w:styleId="zmwust">
    <w:name w:val="zm_w_§_ust"/>
    <w:basedOn w:val="Normalny"/>
    <w:pPr>
      <w:numPr>
        <w:numId w:val="5"/>
      </w:numPr>
      <w:jc w:val="both"/>
    </w:pPr>
    <w:rPr>
      <w:sz w:val="24"/>
    </w:rPr>
  </w:style>
  <w:style w:type="paragraph" w:customStyle="1" w:styleId="zmwust1">
    <w:name w:val="zm_w_§_ust_1"/>
    <w:basedOn w:val="zmwust"/>
    <w:pPr>
      <w:numPr>
        <w:ilvl w:val="1"/>
      </w:numPr>
    </w:pPr>
  </w:style>
  <w:style w:type="paragraph" w:customStyle="1" w:styleId="zmwustp">
    <w:name w:val="zm_w_§_ust_p"/>
    <w:basedOn w:val="zmwust1"/>
    <w:pPr>
      <w:numPr>
        <w:ilvl w:val="2"/>
      </w:numPr>
    </w:pPr>
  </w:style>
  <w:style w:type="paragraph" w:customStyle="1" w:styleId="zmwustl">
    <w:name w:val="zm_w_§_ust_l"/>
    <w:basedOn w:val="zmwustp"/>
    <w:pPr>
      <w:numPr>
        <w:ilvl w:val="3"/>
      </w:numPr>
    </w:pPr>
  </w:style>
  <w:style w:type="paragraph" w:customStyle="1" w:styleId="zmwustt">
    <w:name w:val="zm_w_§_ust_t"/>
    <w:basedOn w:val="zmwustl"/>
    <w:pPr>
      <w:numPr>
        <w:ilvl w:val="4"/>
      </w:numPr>
    </w:pPr>
  </w:style>
  <w:style w:type="paragraph" w:customStyle="1" w:styleId="zmwpktp0">
    <w:name w:val="zm_w_§_pkt_p"/>
    <w:basedOn w:val="Normalny"/>
    <w:pPr>
      <w:numPr>
        <w:numId w:val="6"/>
      </w:numPr>
      <w:jc w:val="both"/>
    </w:pPr>
    <w:rPr>
      <w:sz w:val="24"/>
    </w:rPr>
  </w:style>
  <w:style w:type="paragraph" w:customStyle="1" w:styleId="zmwpktp1">
    <w:name w:val="zm_w_§_pkt_p_1"/>
    <w:basedOn w:val="zmwpktp0"/>
    <w:pPr>
      <w:numPr>
        <w:ilvl w:val="1"/>
      </w:numPr>
    </w:pPr>
  </w:style>
  <w:style w:type="paragraph" w:customStyle="1" w:styleId="zmwpktl0">
    <w:name w:val="zm_w_§_pkt_l"/>
    <w:basedOn w:val="zmwpktp1"/>
    <w:pPr>
      <w:numPr>
        <w:ilvl w:val="2"/>
      </w:numPr>
    </w:pPr>
  </w:style>
  <w:style w:type="paragraph" w:customStyle="1" w:styleId="zmwpktt0">
    <w:name w:val="zm_w_§_pkt_t"/>
    <w:basedOn w:val="zmwpktl0"/>
    <w:pPr>
      <w:numPr>
        <w:ilvl w:val="3"/>
      </w:numPr>
    </w:pPr>
  </w:style>
  <w:style w:type="paragraph" w:customStyle="1" w:styleId="zmwlitl0">
    <w:name w:val="zm_w_§_lit_l"/>
    <w:basedOn w:val="Normalny"/>
    <w:autoRedefine/>
    <w:pPr>
      <w:numPr>
        <w:numId w:val="7"/>
      </w:numPr>
      <w:jc w:val="both"/>
    </w:pPr>
    <w:rPr>
      <w:sz w:val="24"/>
    </w:rPr>
  </w:style>
  <w:style w:type="paragraph" w:customStyle="1" w:styleId="zmwlitl1">
    <w:name w:val="zm_w_§_lit_l_1"/>
    <w:basedOn w:val="zmwlitl0"/>
    <w:pPr>
      <w:numPr>
        <w:ilvl w:val="1"/>
      </w:numPr>
    </w:pPr>
  </w:style>
  <w:style w:type="paragraph" w:customStyle="1" w:styleId="zmwlitt0">
    <w:name w:val="zm_w_§_lit_t"/>
    <w:basedOn w:val="zmwlitl1"/>
    <w:pPr>
      <w:numPr>
        <w:ilvl w:val="2"/>
      </w:numPr>
    </w:pPr>
  </w:style>
  <w:style w:type="paragraph" w:customStyle="1" w:styleId="zmwpkt">
    <w:name w:val="zm_w_pkt_§"/>
    <w:basedOn w:val="Normalny"/>
    <w:pPr>
      <w:numPr>
        <w:numId w:val="8"/>
      </w:numPr>
      <w:jc w:val="both"/>
    </w:pPr>
    <w:rPr>
      <w:sz w:val="24"/>
    </w:rPr>
  </w:style>
  <w:style w:type="paragraph" w:customStyle="1" w:styleId="zmwpkt1">
    <w:name w:val="zm_w_pkt_§_1"/>
    <w:basedOn w:val="zmwpkt"/>
    <w:pPr>
      <w:numPr>
        <w:ilvl w:val="1"/>
      </w:numPr>
    </w:pPr>
  </w:style>
  <w:style w:type="paragraph" w:customStyle="1" w:styleId="zmwpktu">
    <w:name w:val="zm_w_pkt_§_u"/>
    <w:basedOn w:val="zmwpkt1"/>
    <w:pPr>
      <w:numPr>
        <w:ilvl w:val="2"/>
      </w:numPr>
    </w:pPr>
  </w:style>
  <w:style w:type="paragraph" w:customStyle="1" w:styleId="zmwpktp">
    <w:name w:val="zm_w_pkt_§_p"/>
    <w:basedOn w:val="zmwpktu"/>
    <w:pPr>
      <w:numPr>
        <w:ilvl w:val="3"/>
      </w:numPr>
    </w:pPr>
  </w:style>
  <w:style w:type="paragraph" w:customStyle="1" w:styleId="zmwpktl">
    <w:name w:val="zm_w_pkt_§_l"/>
    <w:basedOn w:val="zmwpktp"/>
    <w:pPr>
      <w:numPr>
        <w:ilvl w:val="4"/>
      </w:numPr>
    </w:pPr>
  </w:style>
  <w:style w:type="paragraph" w:customStyle="1" w:styleId="zmwpktt">
    <w:name w:val="zm_w_pkt_§_t"/>
    <w:basedOn w:val="zmwpktl"/>
    <w:pPr>
      <w:numPr>
        <w:ilvl w:val="5"/>
      </w:numPr>
    </w:pPr>
  </w:style>
  <w:style w:type="paragraph" w:customStyle="1" w:styleId="zmwpktust">
    <w:name w:val="zm_w_pkt_ust"/>
    <w:basedOn w:val="Normalny"/>
    <w:pPr>
      <w:numPr>
        <w:numId w:val="9"/>
      </w:numPr>
      <w:jc w:val="both"/>
    </w:pPr>
    <w:rPr>
      <w:sz w:val="24"/>
    </w:rPr>
  </w:style>
  <w:style w:type="paragraph" w:customStyle="1" w:styleId="zmwpktust1">
    <w:name w:val="zm_w_pkt_ust_1"/>
    <w:basedOn w:val="zmwpktust"/>
    <w:pPr>
      <w:numPr>
        <w:ilvl w:val="1"/>
      </w:numPr>
    </w:pPr>
  </w:style>
  <w:style w:type="paragraph" w:customStyle="1" w:styleId="zmwpktustp">
    <w:name w:val="zm_w_pkt_ust_p"/>
    <w:basedOn w:val="zmwpktust1"/>
    <w:pPr>
      <w:numPr>
        <w:ilvl w:val="2"/>
      </w:numPr>
    </w:pPr>
  </w:style>
  <w:style w:type="paragraph" w:customStyle="1" w:styleId="zmwpktustl">
    <w:name w:val="zm_w_pkt_ust_l"/>
    <w:basedOn w:val="zmwpktustp"/>
    <w:pPr>
      <w:numPr>
        <w:ilvl w:val="3"/>
      </w:numPr>
    </w:pPr>
  </w:style>
  <w:style w:type="paragraph" w:customStyle="1" w:styleId="zmwpktustt">
    <w:name w:val="zm_w_pkt_ust_t"/>
    <w:basedOn w:val="zmwpktustl"/>
    <w:pPr>
      <w:numPr>
        <w:ilvl w:val="4"/>
      </w:numPr>
    </w:pPr>
  </w:style>
  <w:style w:type="paragraph" w:customStyle="1" w:styleId="zmwpktpkt">
    <w:name w:val="zm_w_pkt_pkt"/>
    <w:basedOn w:val="Normalny"/>
    <w:pPr>
      <w:numPr>
        <w:numId w:val="10"/>
      </w:numPr>
      <w:jc w:val="both"/>
    </w:pPr>
    <w:rPr>
      <w:sz w:val="24"/>
    </w:rPr>
  </w:style>
  <w:style w:type="paragraph" w:customStyle="1" w:styleId="zmwpktpkt1">
    <w:name w:val="zm_w_pkt_pkt_1"/>
    <w:basedOn w:val="zmwpktpkt"/>
    <w:pPr>
      <w:numPr>
        <w:ilvl w:val="1"/>
      </w:numPr>
    </w:pPr>
  </w:style>
  <w:style w:type="paragraph" w:customStyle="1" w:styleId="zmwpktpktl">
    <w:name w:val="zm_w_pkt_pkt_l"/>
    <w:basedOn w:val="zmwpktpkt1"/>
    <w:pPr>
      <w:numPr>
        <w:ilvl w:val="2"/>
      </w:numPr>
    </w:pPr>
  </w:style>
  <w:style w:type="paragraph" w:customStyle="1" w:styleId="zmwpktpktt">
    <w:name w:val="zm_w_pkt_pkt_t"/>
    <w:basedOn w:val="zmwpktpktl"/>
    <w:pPr>
      <w:numPr>
        <w:ilvl w:val="3"/>
      </w:numPr>
    </w:pPr>
  </w:style>
  <w:style w:type="paragraph" w:customStyle="1" w:styleId="zmwpktlit">
    <w:name w:val="zm_w_pkt_lit"/>
    <w:basedOn w:val="Normalny"/>
    <w:pPr>
      <w:numPr>
        <w:numId w:val="11"/>
      </w:numPr>
      <w:jc w:val="both"/>
    </w:pPr>
    <w:rPr>
      <w:sz w:val="24"/>
    </w:rPr>
  </w:style>
  <w:style w:type="paragraph" w:customStyle="1" w:styleId="zmwpktlit1">
    <w:name w:val="zm_w_pkt_lit_1"/>
    <w:basedOn w:val="zmwpktlit"/>
    <w:pPr>
      <w:numPr>
        <w:ilvl w:val="1"/>
      </w:numPr>
    </w:pPr>
  </w:style>
  <w:style w:type="paragraph" w:customStyle="1" w:styleId="zmwpktlitt">
    <w:name w:val="zm_w_pkt_lit_t"/>
    <w:basedOn w:val="zmwpktlit1"/>
    <w:pPr>
      <w:numPr>
        <w:ilvl w:val="2"/>
      </w:numPr>
    </w:pPr>
  </w:style>
  <w:style w:type="paragraph" w:customStyle="1" w:styleId="zmwlit">
    <w:name w:val="zm_w_lit_§"/>
    <w:basedOn w:val="Normalny"/>
    <w:pPr>
      <w:numPr>
        <w:numId w:val="12"/>
      </w:numPr>
      <w:jc w:val="both"/>
    </w:pPr>
    <w:rPr>
      <w:sz w:val="24"/>
    </w:rPr>
  </w:style>
  <w:style w:type="paragraph" w:customStyle="1" w:styleId="zmwlit1">
    <w:name w:val="zm_w_lit_§_1"/>
    <w:basedOn w:val="zmwlit"/>
    <w:pPr>
      <w:numPr>
        <w:ilvl w:val="1"/>
      </w:numPr>
    </w:pPr>
  </w:style>
  <w:style w:type="paragraph" w:customStyle="1" w:styleId="zmwlitu">
    <w:name w:val="zm_w_lit_u"/>
    <w:basedOn w:val="zmwlit1"/>
    <w:pPr>
      <w:numPr>
        <w:ilvl w:val="2"/>
      </w:numPr>
    </w:pPr>
  </w:style>
  <w:style w:type="paragraph" w:customStyle="1" w:styleId="zmwlitp">
    <w:name w:val="zm_w_lit_p"/>
    <w:basedOn w:val="zmwlitu"/>
    <w:pPr>
      <w:numPr>
        <w:ilvl w:val="3"/>
      </w:numPr>
    </w:pPr>
  </w:style>
  <w:style w:type="paragraph" w:customStyle="1" w:styleId="zmwlitl">
    <w:name w:val="zm_w_lit_l"/>
    <w:basedOn w:val="zmwlitp"/>
    <w:pPr>
      <w:numPr>
        <w:ilvl w:val="4"/>
      </w:numPr>
    </w:pPr>
  </w:style>
  <w:style w:type="paragraph" w:customStyle="1" w:styleId="zmwlitt">
    <w:name w:val="zm_w_lit_t"/>
    <w:basedOn w:val="zmwlitl"/>
    <w:pPr>
      <w:numPr>
        <w:ilvl w:val="5"/>
      </w:numPr>
    </w:pPr>
  </w:style>
  <w:style w:type="paragraph" w:customStyle="1" w:styleId="zmwlitust">
    <w:name w:val="zm_w_lit_ust"/>
    <w:basedOn w:val="Normalny"/>
    <w:pPr>
      <w:numPr>
        <w:numId w:val="13"/>
      </w:numPr>
      <w:jc w:val="both"/>
    </w:pPr>
    <w:rPr>
      <w:sz w:val="24"/>
    </w:rPr>
  </w:style>
  <w:style w:type="paragraph" w:customStyle="1" w:styleId="zmwlitust1">
    <w:name w:val="zm_w_lit_ust_1"/>
    <w:basedOn w:val="zmwlitust"/>
    <w:pPr>
      <w:numPr>
        <w:ilvl w:val="1"/>
      </w:numPr>
    </w:pPr>
  </w:style>
  <w:style w:type="paragraph" w:customStyle="1" w:styleId="zmwlitustp">
    <w:name w:val="zm_w_lit_ust_p"/>
    <w:basedOn w:val="zmwlitust1"/>
    <w:pPr>
      <w:numPr>
        <w:ilvl w:val="2"/>
      </w:numPr>
    </w:pPr>
  </w:style>
  <w:style w:type="paragraph" w:customStyle="1" w:styleId="zmwlitustl">
    <w:name w:val="zm_w_lit_ust_l"/>
    <w:basedOn w:val="zmwlitustp"/>
    <w:pPr>
      <w:numPr>
        <w:ilvl w:val="3"/>
      </w:numPr>
    </w:pPr>
  </w:style>
  <w:style w:type="paragraph" w:customStyle="1" w:styleId="zmwlitustt">
    <w:name w:val="zm_w_lit_ust_t"/>
    <w:basedOn w:val="zmwlitustl"/>
    <w:pPr>
      <w:numPr>
        <w:ilvl w:val="4"/>
      </w:numPr>
    </w:pPr>
  </w:style>
  <w:style w:type="paragraph" w:customStyle="1" w:styleId="zmwlitpkt">
    <w:name w:val="zm_w_lit_pkt"/>
    <w:basedOn w:val="Normalny"/>
    <w:pPr>
      <w:numPr>
        <w:numId w:val="14"/>
      </w:numPr>
      <w:jc w:val="both"/>
    </w:pPr>
    <w:rPr>
      <w:sz w:val="24"/>
    </w:rPr>
  </w:style>
  <w:style w:type="paragraph" w:customStyle="1" w:styleId="zmwlitpkt1">
    <w:name w:val="zm_w_lit_pkt_1"/>
    <w:basedOn w:val="zmwlitpkt"/>
    <w:pPr>
      <w:numPr>
        <w:ilvl w:val="1"/>
      </w:numPr>
    </w:pPr>
  </w:style>
  <w:style w:type="paragraph" w:customStyle="1" w:styleId="zmwlitpktl">
    <w:name w:val="zm_w_lit_pkt_l"/>
    <w:basedOn w:val="zmwlitpkt1"/>
    <w:pPr>
      <w:numPr>
        <w:ilvl w:val="2"/>
      </w:numPr>
    </w:pPr>
  </w:style>
  <w:style w:type="paragraph" w:customStyle="1" w:styleId="zmwlitpktt">
    <w:name w:val="zm_w_lit_pkt_t"/>
    <w:basedOn w:val="zmwlitpktl"/>
    <w:pPr>
      <w:numPr>
        <w:ilvl w:val="3"/>
      </w:numPr>
    </w:pPr>
  </w:style>
  <w:style w:type="paragraph" w:customStyle="1" w:styleId="zmwlitlit">
    <w:name w:val="zm_w_lit_lit"/>
    <w:basedOn w:val="Normalny"/>
    <w:pPr>
      <w:numPr>
        <w:numId w:val="15"/>
      </w:numPr>
      <w:jc w:val="both"/>
    </w:pPr>
    <w:rPr>
      <w:sz w:val="24"/>
    </w:rPr>
  </w:style>
  <w:style w:type="paragraph" w:customStyle="1" w:styleId="zmwlitlit1">
    <w:name w:val="zm_w_lit_lit_1"/>
    <w:basedOn w:val="zmwlitlit"/>
    <w:pPr>
      <w:numPr>
        <w:ilvl w:val="1"/>
      </w:numPr>
    </w:pPr>
  </w:style>
  <w:style w:type="paragraph" w:customStyle="1" w:styleId="zmwlitlitt">
    <w:name w:val="zm_w_lit_lit_t"/>
    <w:basedOn w:val="zmwlitlit1"/>
    <w:pPr>
      <w:numPr>
        <w:ilvl w:val="2"/>
      </w:numPr>
    </w:pPr>
  </w:style>
  <w:style w:type="paragraph" w:customStyle="1" w:styleId="2ust">
    <w:name w:val="2_ust"/>
    <w:basedOn w:val="Normalny"/>
    <w:autoRedefine/>
    <w:pPr>
      <w:numPr>
        <w:numId w:val="18"/>
      </w:numPr>
      <w:spacing w:after="160"/>
      <w:jc w:val="both"/>
    </w:pPr>
    <w:rPr>
      <w:sz w:val="24"/>
    </w:rPr>
  </w:style>
  <w:style w:type="paragraph" w:customStyle="1" w:styleId="1pkt">
    <w:name w:val="1_pkt"/>
    <w:basedOn w:val="pkt"/>
    <w:autoRedefine/>
    <w:pPr>
      <w:numPr>
        <w:ilvl w:val="1"/>
        <w:numId w:val="18"/>
      </w:numPr>
    </w:pPr>
  </w:style>
  <w:style w:type="paragraph" w:customStyle="1" w:styleId="alit">
    <w:name w:val="a_lit"/>
    <w:basedOn w:val="lit"/>
    <w:pPr>
      <w:numPr>
        <w:ilvl w:val="2"/>
        <w:numId w:val="18"/>
      </w:numPr>
    </w:pPr>
  </w:style>
  <w:style w:type="character" w:styleId="Hipercze">
    <w:name w:val="Hyperlink"/>
    <w:basedOn w:val="Domylnaczcionkaakapitu"/>
    <w:uiPriority w:val="99"/>
    <w:semiHidden/>
    <w:unhideWhenUsed/>
    <w:rsid w:val="00917747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17747"/>
    <w:rPr>
      <w:color w:val="954F72"/>
      <w:u w:val="single"/>
    </w:rPr>
  </w:style>
  <w:style w:type="paragraph" w:customStyle="1" w:styleId="xl60">
    <w:name w:val="xl60"/>
    <w:basedOn w:val="Normalny"/>
    <w:rsid w:val="00917747"/>
    <w:pPr>
      <w:shd w:val="clear" w:color="000000" w:fill="FFFFFF"/>
      <w:spacing w:before="100" w:beforeAutospacing="1" w:after="100" w:afterAutospacing="1"/>
      <w:textAlignment w:val="top"/>
    </w:pPr>
    <w:rPr>
      <w:sz w:val="10"/>
      <w:szCs w:val="10"/>
    </w:rPr>
  </w:style>
  <w:style w:type="paragraph" w:customStyle="1" w:styleId="xl62">
    <w:name w:val="xl62"/>
    <w:basedOn w:val="Normalny"/>
    <w:rsid w:val="00917747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917747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64">
    <w:name w:val="xl64"/>
    <w:basedOn w:val="Normalny"/>
    <w:rsid w:val="00917747"/>
    <w:pP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5">
    <w:name w:val="xl65"/>
    <w:basedOn w:val="Normalny"/>
    <w:rsid w:val="00917747"/>
    <w:pP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66">
    <w:name w:val="xl66"/>
    <w:basedOn w:val="Normalny"/>
    <w:rsid w:val="0091774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917747"/>
    <w:pPr>
      <w:shd w:val="clear" w:color="000000" w:fill="FFFFFF"/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68">
    <w:name w:val="xl68"/>
    <w:basedOn w:val="Normalny"/>
    <w:rsid w:val="00917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69">
    <w:name w:val="xl69"/>
    <w:basedOn w:val="Normalny"/>
    <w:rsid w:val="00917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70">
    <w:name w:val="xl70"/>
    <w:basedOn w:val="Normalny"/>
    <w:rsid w:val="00917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1">
    <w:name w:val="xl71"/>
    <w:basedOn w:val="Normalny"/>
    <w:rsid w:val="00917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72">
    <w:name w:val="xl72"/>
    <w:basedOn w:val="Normalny"/>
    <w:rsid w:val="00917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7"/>
      <w:szCs w:val="17"/>
    </w:rPr>
  </w:style>
  <w:style w:type="paragraph" w:customStyle="1" w:styleId="xl73">
    <w:name w:val="xl73"/>
    <w:basedOn w:val="Normalny"/>
    <w:rsid w:val="00917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74">
    <w:name w:val="xl74"/>
    <w:basedOn w:val="Normalny"/>
    <w:rsid w:val="00917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6"/>
      <w:szCs w:val="6"/>
    </w:rPr>
  </w:style>
  <w:style w:type="paragraph" w:styleId="Tytu">
    <w:name w:val="Title"/>
    <w:basedOn w:val="Normalny"/>
    <w:link w:val="TytuZnak"/>
    <w:qFormat/>
    <w:rsid w:val="00657BEC"/>
    <w:pPr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657BEC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debian\Bip\Saniewska%20Magdalena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257</TotalTime>
  <Pages>5</Pages>
  <Words>1320</Words>
  <Characters>7908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GGSSS SGS</vt:lpstr>
      <vt:lpstr>GGSSS SGS</vt:lpstr>
    </vt:vector>
  </TitlesOfParts>
  <Company> </Company>
  <LinksUpToDate>false</LinksUpToDate>
  <CharactersWithSpaces>9210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subject/>
  <dc:creator>Magda</dc:creator>
  <cp:keywords/>
  <dc:description/>
  <cp:lastModifiedBy>Slawek</cp:lastModifiedBy>
  <cp:revision>6</cp:revision>
  <cp:lastPrinted>2003-02-24T09:45:00Z</cp:lastPrinted>
  <dcterms:created xsi:type="dcterms:W3CDTF">2015-11-16T11:23:00Z</dcterms:created>
  <dcterms:modified xsi:type="dcterms:W3CDTF">2015-11-19T08:53:00Z</dcterms:modified>
</cp:coreProperties>
</file>